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F3EE" w14:textId="157A0B7A" w:rsidR="008A5266" w:rsidRPr="008230D4" w:rsidRDefault="008230D4" w:rsidP="009B5EB0">
      <w:pPr>
        <w:pStyle w:val="Heading1"/>
      </w:pPr>
      <w:r w:rsidRPr="008230D4">
        <w:t>Application</w:t>
      </w:r>
      <w:r w:rsidR="004F7320">
        <w:t xml:space="preserve"> </w:t>
      </w:r>
      <w:r w:rsidRPr="008230D4">
        <w:t>for</w:t>
      </w:r>
      <w:r w:rsidR="004F7320">
        <w:t xml:space="preserve"> </w:t>
      </w:r>
      <w:r w:rsidRPr="008230D4">
        <w:t>Tutor</w:t>
      </w:r>
      <w:r w:rsidR="004F7320">
        <w:t xml:space="preserve"> </w:t>
      </w:r>
      <w:r w:rsidRPr="008230D4">
        <w:t>Program</w:t>
      </w:r>
      <w:r w:rsidR="004F7320">
        <w:t xml:space="preserve"> </w:t>
      </w:r>
      <w:r w:rsidR="008A5266" w:rsidRPr="008230D4">
        <w:t>Certification</w:t>
      </w:r>
      <w:r w:rsidR="004F7320">
        <w:t xml:space="preserve"> </w:t>
      </w:r>
      <w:r w:rsidRPr="008230D4">
        <w:t>under</w:t>
      </w:r>
      <w:r w:rsidR="004F7320">
        <w:t xml:space="preserve"> </w:t>
      </w:r>
      <w:r w:rsidRPr="008230D4">
        <w:t>the</w:t>
      </w:r>
      <w:r w:rsidR="004F7320">
        <w:t xml:space="preserve"> </w:t>
      </w:r>
      <w:r w:rsidRPr="008230D4">
        <w:t>Canadian</w:t>
      </w:r>
      <w:r w:rsidR="004F7320">
        <w:t xml:space="preserve"> </w:t>
      </w:r>
      <w:r w:rsidRPr="008230D4">
        <w:t>Tutor</w:t>
      </w:r>
      <w:r w:rsidR="004F7320">
        <w:t xml:space="preserve"> </w:t>
      </w:r>
      <w:r w:rsidRPr="008230D4">
        <w:t>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B749B" w14:paraId="3D9C4821" w14:textId="77777777" w:rsidTr="00A406CF">
        <w:tc>
          <w:tcPr>
            <w:tcW w:w="7194" w:type="dxa"/>
            <w:gridSpan w:val="2"/>
          </w:tcPr>
          <w:p w14:paraId="1158EF1E" w14:textId="36615925" w:rsidR="00AB749B" w:rsidRDefault="00AB749B" w:rsidP="009B5EB0">
            <w:pPr>
              <w:pStyle w:val="Heading4"/>
            </w:pPr>
            <w:r w:rsidRPr="00FA3AB5">
              <w:t>Name</w:t>
            </w:r>
            <w:r w:rsidR="004F7320">
              <w:t xml:space="preserve"> </w:t>
            </w:r>
            <w:r w:rsidRPr="00FA3AB5">
              <w:t>of</w:t>
            </w:r>
            <w:r w:rsidR="004F7320">
              <w:t xml:space="preserve"> </w:t>
            </w:r>
            <w:r w:rsidRPr="00FA3AB5">
              <w:t>Institute:</w:t>
            </w:r>
          </w:p>
        </w:tc>
        <w:tc>
          <w:tcPr>
            <w:tcW w:w="7196" w:type="dxa"/>
            <w:gridSpan w:val="2"/>
          </w:tcPr>
          <w:p w14:paraId="1765F608" w14:textId="77777777" w:rsidR="00AB749B" w:rsidRDefault="00AB749B" w:rsidP="009B5EB0"/>
        </w:tc>
      </w:tr>
      <w:tr w:rsidR="00AB749B" w14:paraId="29D44D0E" w14:textId="77777777" w:rsidTr="005C7F11">
        <w:tc>
          <w:tcPr>
            <w:tcW w:w="7194" w:type="dxa"/>
            <w:gridSpan w:val="2"/>
          </w:tcPr>
          <w:p w14:paraId="0CE1465B" w14:textId="59FEC912" w:rsidR="00AB749B" w:rsidRDefault="00AB749B" w:rsidP="009B5EB0">
            <w:pPr>
              <w:pStyle w:val="Heading4"/>
            </w:pPr>
            <w:r w:rsidRPr="00FA3AB5">
              <w:t>Name</w:t>
            </w:r>
            <w:r w:rsidR="004F7320">
              <w:t xml:space="preserve"> </w:t>
            </w:r>
            <w:r w:rsidRPr="00FA3AB5">
              <w:t>of</w:t>
            </w:r>
            <w:r w:rsidR="004F7320">
              <w:t xml:space="preserve"> </w:t>
            </w:r>
            <w:r w:rsidRPr="00FA3AB5">
              <w:t>Program:</w:t>
            </w:r>
          </w:p>
        </w:tc>
        <w:tc>
          <w:tcPr>
            <w:tcW w:w="7196" w:type="dxa"/>
            <w:gridSpan w:val="2"/>
          </w:tcPr>
          <w:p w14:paraId="0515A129" w14:textId="77777777" w:rsidR="00AB749B" w:rsidRDefault="00AB749B" w:rsidP="009B5EB0"/>
        </w:tc>
      </w:tr>
      <w:tr w:rsidR="00AB749B" w14:paraId="46DBBF57" w14:textId="77777777" w:rsidTr="00050BCD">
        <w:tc>
          <w:tcPr>
            <w:tcW w:w="7194" w:type="dxa"/>
            <w:gridSpan w:val="2"/>
          </w:tcPr>
          <w:p w14:paraId="2CEBCD9A" w14:textId="63A0FD43" w:rsidR="00AB749B" w:rsidRPr="00863E65" w:rsidRDefault="0029402B" w:rsidP="009B5EB0">
            <w:pPr>
              <w:pStyle w:val="Heading4"/>
            </w:pPr>
            <w:r w:rsidRPr="00863E65">
              <w:t>Name</w:t>
            </w:r>
            <w:r w:rsidR="004F7320">
              <w:t xml:space="preserve"> </w:t>
            </w:r>
            <w:r w:rsidRPr="00863E65">
              <w:t>of</w:t>
            </w:r>
            <w:r w:rsidR="004F7320">
              <w:t xml:space="preserve"> </w:t>
            </w:r>
            <w:r w:rsidR="00384C82" w:rsidRPr="00863E65">
              <w:t>Primary</w:t>
            </w:r>
            <w:r w:rsidR="004F7320">
              <w:t xml:space="preserve"> </w:t>
            </w:r>
            <w:r w:rsidR="00384C82" w:rsidRPr="00863E65">
              <w:t>Applicant</w:t>
            </w:r>
            <w:r w:rsidRPr="00863E65">
              <w:t>:</w:t>
            </w:r>
          </w:p>
        </w:tc>
        <w:tc>
          <w:tcPr>
            <w:tcW w:w="7196" w:type="dxa"/>
            <w:gridSpan w:val="2"/>
          </w:tcPr>
          <w:p w14:paraId="18A9D84D" w14:textId="77777777" w:rsidR="00AB749B" w:rsidRDefault="00AB749B" w:rsidP="009B5EB0"/>
        </w:tc>
      </w:tr>
      <w:tr w:rsidR="00AB749B" w14:paraId="1A2E4E03" w14:textId="77777777" w:rsidTr="008733D2">
        <w:tc>
          <w:tcPr>
            <w:tcW w:w="7194" w:type="dxa"/>
            <w:gridSpan w:val="2"/>
          </w:tcPr>
          <w:p w14:paraId="296784BC" w14:textId="0BC19B29" w:rsidR="00AB749B" w:rsidRDefault="005828E6" w:rsidP="009B5EB0">
            <w:pPr>
              <w:pStyle w:val="Heading4"/>
            </w:pPr>
            <w:r w:rsidRPr="005828E6">
              <w:t>Contact</w:t>
            </w:r>
            <w:r w:rsidR="004F7320">
              <w:t xml:space="preserve"> </w:t>
            </w:r>
            <w:r w:rsidRPr="005828E6">
              <w:t>Email</w:t>
            </w:r>
            <w:r w:rsidR="004F7320">
              <w:t xml:space="preserve"> </w:t>
            </w:r>
            <w:r w:rsidRPr="005828E6">
              <w:t>for</w:t>
            </w:r>
            <w:r w:rsidR="004F7320">
              <w:t xml:space="preserve"> </w:t>
            </w:r>
            <w:r w:rsidR="00384C82">
              <w:t>Primary</w:t>
            </w:r>
            <w:r w:rsidR="004F7320">
              <w:t xml:space="preserve"> </w:t>
            </w:r>
            <w:r w:rsidR="00384C82">
              <w:t>Applicant</w:t>
            </w:r>
            <w:r w:rsidRPr="005828E6">
              <w:t>:</w:t>
            </w:r>
          </w:p>
        </w:tc>
        <w:tc>
          <w:tcPr>
            <w:tcW w:w="7196" w:type="dxa"/>
            <w:gridSpan w:val="2"/>
          </w:tcPr>
          <w:p w14:paraId="7A86A329" w14:textId="77777777" w:rsidR="00AB749B" w:rsidRDefault="00AB749B" w:rsidP="009B5EB0"/>
        </w:tc>
      </w:tr>
      <w:tr w:rsidR="00C96509" w14:paraId="4085F331" w14:textId="77777777" w:rsidTr="008733D2">
        <w:tc>
          <w:tcPr>
            <w:tcW w:w="7194" w:type="dxa"/>
            <w:gridSpan w:val="2"/>
          </w:tcPr>
          <w:p w14:paraId="6C7540DB" w14:textId="62CB3A1D" w:rsidR="00C96509" w:rsidRPr="005828E6" w:rsidRDefault="00C96509" w:rsidP="009B5EB0">
            <w:pPr>
              <w:pStyle w:val="Heading4"/>
            </w:pPr>
            <w:r>
              <w:t>Primary</w:t>
            </w:r>
            <w:r w:rsidR="004F7320">
              <w:t xml:space="preserve"> </w:t>
            </w:r>
            <w:r>
              <w:t>Applicant’s</w:t>
            </w:r>
            <w:r w:rsidR="004F7320">
              <w:t xml:space="preserve"> </w:t>
            </w:r>
            <w:r>
              <w:t>Signature</w:t>
            </w:r>
            <w:r w:rsidRPr="005828E6">
              <w:t>:</w:t>
            </w:r>
          </w:p>
        </w:tc>
        <w:tc>
          <w:tcPr>
            <w:tcW w:w="7196" w:type="dxa"/>
            <w:gridSpan w:val="2"/>
          </w:tcPr>
          <w:p w14:paraId="6946144E" w14:textId="77777777" w:rsidR="00C96509" w:rsidRDefault="00C96509" w:rsidP="009B5EB0"/>
        </w:tc>
      </w:tr>
      <w:tr w:rsidR="00DD278B" w14:paraId="116C7C45" w14:textId="77777777" w:rsidTr="00152396">
        <w:trPr>
          <w:trHeight w:val="1470"/>
        </w:trPr>
        <w:tc>
          <w:tcPr>
            <w:tcW w:w="14390" w:type="dxa"/>
            <w:gridSpan w:val="4"/>
          </w:tcPr>
          <w:p w14:paraId="281A1D31" w14:textId="77777777" w:rsidR="00D71EA6" w:rsidRPr="00D71EA6" w:rsidRDefault="00D71EA6" w:rsidP="00C9799D">
            <w:r w:rsidRPr="00D71EA6">
              <w:t>Agreement</w:t>
            </w:r>
          </w:p>
          <w:p w14:paraId="38BD745A" w14:textId="0978BF34" w:rsidR="00B80E3F" w:rsidRPr="00C9799D" w:rsidRDefault="00D71EA6" w:rsidP="00C9799D">
            <w:pPr>
              <w:rPr>
                <w:b/>
                <w:bCs/>
              </w:rPr>
            </w:pPr>
            <w:r>
              <w:t>There</w:t>
            </w:r>
            <w:r w:rsidR="004F7320">
              <w:t xml:space="preserve"> </w:t>
            </w:r>
            <w:r>
              <w:t>is</w:t>
            </w:r>
            <w:r w:rsidR="004F7320">
              <w:t xml:space="preserve"> </w:t>
            </w:r>
            <w:r>
              <w:t>no</w:t>
            </w:r>
            <w:r w:rsidR="004F7320">
              <w:t xml:space="preserve"> </w:t>
            </w:r>
            <w:r>
              <w:t>cost</w:t>
            </w:r>
            <w:r w:rsidR="004F7320">
              <w:t xml:space="preserve"> </w:t>
            </w:r>
            <w:r>
              <w:t>involved</w:t>
            </w:r>
            <w:r w:rsidR="004F7320">
              <w:t xml:space="preserve"> </w:t>
            </w:r>
            <w:r>
              <w:t>in</w:t>
            </w:r>
            <w:r w:rsidR="004F7320">
              <w:t xml:space="preserve"> </w:t>
            </w:r>
            <w:r>
              <w:t>the</w:t>
            </w:r>
            <w:r w:rsidR="004F7320">
              <w:t xml:space="preserve"> </w:t>
            </w:r>
            <w:r w:rsidRPr="009B5EB0">
              <w:t>certification</w:t>
            </w:r>
            <w:r w:rsidR="004F7320">
              <w:t xml:space="preserve"> </w:t>
            </w:r>
            <w:r>
              <w:t>process,</w:t>
            </w:r>
            <w:r w:rsidR="004F7320">
              <w:t xml:space="preserve"> </w:t>
            </w:r>
            <w:r>
              <w:t>but</w:t>
            </w:r>
            <w:r w:rsidR="004F7320">
              <w:t xml:space="preserve"> </w:t>
            </w:r>
            <w:r>
              <w:t>it</w:t>
            </w:r>
            <w:r w:rsidR="004F7320">
              <w:t xml:space="preserve"> </w:t>
            </w:r>
            <w:r>
              <w:t>does</w:t>
            </w:r>
            <w:r w:rsidR="004F7320">
              <w:t xml:space="preserve"> </w:t>
            </w:r>
            <w:r>
              <w:t>rely</w:t>
            </w:r>
            <w:r w:rsidR="004F7320">
              <w:t xml:space="preserve"> </w:t>
            </w:r>
            <w:r>
              <w:t>on</w:t>
            </w:r>
            <w:r w:rsidR="004F7320">
              <w:t xml:space="preserve"> </w:t>
            </w:r>
            <w:r>
              <w:t>a</w:t>
            </w:r>
            <w:r w:rsidR="004F7320">
              <w:t xml:space="preserve"> </w:t>
            </w:r>
            <w:r>
              <w:t>collegial</w:t>
            </w:r>
            <w:r w:rsidR="004F7320">
              <w:t xml:space="preserve"> </w:t>
            </w:r>
            <w:r>
              <w:t>system</w:t>
            </w:r>
            <w:r w:rsidR="004F7320">
              <w:t xml:space="preserve"> </w:t>
            </w:r>
            <w:r>
              <w:t>of</w:t>
            </w:r>
            <w:r w:rsidR="004F7320">
              <w:t xml:space="preserve"> </w:t>
            </w:r>
            <w:r>
              <w:t>mutual</w:t>
            </w:r>
            <w:r w:rsidR="004F7320">
              <w:t xml:space="preserve"> </w:t>
            </w:r>
            <w:r>
              <w:t>peer</w:t>
            </w:r>
            <w:r w:rsidR="004F7320">
              <w:t xml:space="preserve"> </w:t>
            </w:r>
            <w:r>
              <w:t>support.</w:t>
            </w:r>
            <w:r w:rsidR="004F7320">
              <w:t xml:space="preserve"> </w:t>
            </w:r>
            <w:r w:rsidR="00B747CE" w:rsidRPr="00C9799D">
              <w:rPr>
                <w:b/>
                <w:bCs/>
              </w:rPr>
              <w:t>By</w:t>
            </w:r>
            <w:r w:rsidR="004F7320" w:rsidRPr="00C9799D">
              <w:rPr>
                <w:b/>
                <w:bCs/>
              </w:rPr>
              <w:t xml:space="preserve"> </w:t>
            </w:r>
            <w:r w:rsidR="00B747CE" w:rsidRPr="00C9799D">
              <w:rPr>
                <w:b/>
                <w:bCs/>
              </w:rPr>
              <w:t>submitting</w:t>
            </w:r>
            <w:r w:rsidR="004F7320" w:rsidRPr="00C9799D">
              <w:rPr>
                <w:b/>
                <w:bCs/>
              </w:rPr>
              <w:t xml:space="preserve"> </w:t>
            </w:r>
            <w:r w:rsidR="00B747CE" w:rsidRPr="00C9799D">
              <w:rPr>
                <w:b/>
                <w:bCs/>
              </w:rPr>
              <w:t>this</w:t>
            </w:r>
            <w:r w:rsidR="004F7320" w:rsidRPr="00C9799D">
              <w:rPr>
                <w:b/>
                <w:bCs/>
              </w:rPr>
              <w:t xml:space="preserve"> </w:t>
            </w:r>
            <w:r w:rsidR="00B747CE" w:rsidRPr="00C9799D">
              <w:rPr>
                <w:b/>
                <w:bCs/>
              </w:rPr>
              <w:t>application,</w:t>
            </w:r>
            <w:r w:rsidR="004F7320" w:rsidRPr="00C9799D">
              <w:rPr>
                <w:b/>
                <w:bCs/>
              </w:rPr>
              <w:t xml:space="preserve"> </w:t>
            </w:r>
            <w:r w:rsidR="00E03B53" w:rsidRPr="00C9799D">
              <w:rPr>
                <w:b/>
                <w:bCs/>
              </w:rPr>
              <w:t>you</w:t>
            </w:r>
            <w:r w:rsidR="004F7320" w:rsidRPr="00C9799D">
              <w:rPr>
                <w:b/>
                <w:bCs/>
              </w:rPr>
              <w:t xml:space="preserve"> </w:t>
            </w:r>
            <w:r w:rsidR="00E03B53" w:rsidRPr="00C9799D">
              <w:rPr>
                <w:b/>
                <w:bCs/>
              </w:rPr>
              <w:t>and</w:t>
            </w:r>
            <w:r w:rsidR="004F7320" w:rsidRPr="00C9799D">
              <w:rPr>
                <w:b/>
                <w:bCs/>
              </w:rPr>
              <w:t xml:space="preserve"> </w:t>
            </w:r>
            <w:r w:rsidR="00E03B53" w:rsidRPr="00C9799D">
              <w:rPr>
                <w:b/>
                <w:bCs/>
              </w:rPr>
              <w:t>your</w:t>
            </w:r>
            <w:r w:rsidR="004F7320" w:rsidRPr="00C9799D">
              <w:rPr>
                <w:b/>
                <w:bCs/>
              </w:rPr>
              <w:t xml:space="preserve"> </w:t>
            </w:r>
            <w:r w:rsidR="00E03B53" w:rsidRPr="00C9799D">
              <w:rPr>
                <w:b/>
                <w:bCs/>
              </w:rPr>
              <w:t>institute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agree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to</w:t>
            </w:r>
            <w:r w:rsidR="004F7320" w:rsidRPr="00C9799D">
              <w:rPr>
                <w:b/>
                <w:bCs/>
              </w:rPr>
              <w:t xml:space="preserve"> </w:t>
            </w:r>
            <w:r w:rsidR="0076668F" w:rsidRPr="00C9799D">
              <w:rPr>
                <w:b/>
                <w:bCs/>
              </w:rPr>
              <w:t>nominate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two</w:t>
            </w:r>
            <w:r w:rsidR="004F7320" w:rsidRPr="00C9799D">
              <w:rPr>
                <w:b/>
                <w:bCs/>
              </w:rPr>
              <w:t xml:space="preserve"> </w:t>
            </w:r>
            <w:r w:rsidR="00FF271B" w:rsidRPr="00C9799D">
              <w:rPr>
                <w:b/>
                <w:bCs/>
              </w:rPr>
              <w:t>people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who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will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be</w:t>
            </w:r>
            <w:r w:rsidR="004F7320" w:rsidRPr="00C9799D">
              <w:rPr>
                <w:b/>
                <w:bCs/>
              </w:rPr>
              <w:t xml:space="preserve"> </w:t>
            </w:r>
            <w:r w:rsidR="00E03B53" w:rsidRPr="00C9799D">
              <w:rPr>
                <w:b/>
                <w:bCs/>
              </w:rPr>
              <w:t>expected</w:t>
            </w:r>
            <w:r w:rsidR="004F7320" w:rsidRPr="00C9799D">
              <w:rPr>
                <w:b/>
                <w:bCs/>
              </w:rPr>
              <w:t xml:space="preserve"> </w:t>
            </w:r>
            <w:r w:rsidR="00E03B53" w:rsidRPr="00C9799D">
              <w:rPr>
                <w:b/>
                <w:bCs/>
              </w:rPr>
              <w:t>to</w:t>
            </w:r>
            <w:r w:rsidR="004F7320" w:rsidRPr="00C9799D">
              <w:rPr>
                <w:b/>
                <w:bCs/>
              </w:rPr>
              <w:t xml:space="preserve"> </w:t>
            </w:r>
            <w:r w:rsidRPr="00C9799D">
              <w:rPr>
                <w:b/>
                <w:bCs/>
              </w:rPr>
              <w:t>review</w:t>
            </w:r>
            <w:r w:rsidR="004F7320" w:rsidRPr="00C9799D">
              <w:rPr>
                <w:b/>
                <w:bCs/>
              </w:rPr>
              <w:t xml:space="preserve"> </w:t>
            </w:r>
            <w:r w:rsidR="00384C82" w:rsidRPr="00C9799D">
              <w:rPr>
                <w:b/>
                <w:bCs/>
              </w:rPr>
              <w:t>two</w:t>
            </w:r>
            <w:r w:rsidR="004F7320" w:rsidRPr="00C9799D">
              <w:rPr>
                <w:b/>
                <w:bCs/>
              </w:rPr>
              <w:t xml:space="preserve"> </w:t>
            </w:r>
            <w:r w:rsidR="00384C82" w:rsidRPr="00C9799D">
              <w:rPr>
                <w:b/>
                <w:bCs/>
              </w:rPr>
              <w:t>other</w:t>
            </w:r>
            <w:r w:rsidR="004F7320" w:rsidRPr="00C9799D">
              <w:rPr>
                <w:b/>
                <w:bCs/>
              </w:rPr>
              <w:t xml:space="preserve"> </w:t>
            </w:r>
            <w:r w:rsidR="00384C82" w:rsidRPr="00C9799D">
              <w:rPr>
                <w:b/>
                <w:bCs/>
              </w:rPr>
              <w:t>application</w:t>
            </w:r>
            <w:r w:rsidRPr="00C9799D">
              <w:rPr>
                <w:b/>
                <w:bCs/>
              </w:rPr>
              <w:t>s</w:t>
            </w:r>
            <w:r w:rsidR="004F7320" w:rsidRPr="00C9799D">
              <w:rPr>
                <w:b/>
                <w:bCs/>
              </w:rPr>
              <w:t xml:space="preserve"> </w:t>
            </w:r>
            <w:r w:rsidR="00384C82" w:rsidRPr="00C9799D">
              <w:rPr>
                <w:b/>
                <w:bCs/>
              </w:rPr>
              <w:t>in</w:t>
            </w:r>
            <w:r w:rsidR="004F7320" w:rsidRPr="00C9799D">
              <w:rPr>
                <w:b/>
                <w:bCs/>
              </w:rPr>
              <w:t xml:space="preserve"> </w:t>
            </w:r>
            <w:r w:rsidR="00384C82" w:rsidRPr="00C9799D">
              <w:rPr>
                <w:b/>
                <w:bCs/>
              </w:rPr>
              <w:t>turn.</w:t>
            </w:r>
          </w:p>
          <w:p w14:paraId="2C63F2F5" w14:textId="129BC67F" w:rsidR="00B80E3F" w:rsidRDefault="00FF271B" w:rsidP="00C9799D">
            <w:r>
              <w:t>When</w:t>
            </w:r>
            <w:r w:rsidR="004F7320">
              <w:t xml:space="preserve"> </w:t>
            </w:r>
            <w:r>
              <w:t>reading</w:t>
            </w:r>
            <w:r w:rsidR="004F7320">
              <w:t xml:space="preserve"> </w:t>
            </w:r>
            <w:r>
              <w:t>their</w:t>
            </w:r>
            <w:r w:rsidR="004F7320">
              <w:t xml:space="preserve"> </w:t>
            </w:r>
            <w:r w:rsidR="00EF1967" w:rsidRPr="00EF1967">
              <w:t>first</w:t>
            </w:r>
            <w:r w:rsidR="004F7320">
              <w:t xml:space="preserve"> </w:t>
            </w:r>
            <w:r>
              <w:t>application</w:t>
            </w:r>
            <w:r w:rsidR="00EF1967" w:rsidRPr="00EF1967">
              <w:t>,</w:t>
            </w:r>
            <w:r w:rsidR="004F7320">
              <w:t xml:space="preserve"> </w:t>
            </w:r>
            <w:r w:rsidR="00EF1967" w:rsidRPr="00EF1967">
              <w:t>each</w:t>
            </w:r>
            <w:r w:rsidR="004F7320">
              <w:t xml:space="preserve"> </w:t>
            </w:r>
            <w:r w:rsidR="00152396">
              <w:t xml:space="preserve">nominee </w:t>
            </w:r>
            <w:r w:rsidR="00EF1967" w:rsidRPr="00EF1967">
              <w:t>will</w:t>
            </w:r>
            <w:r w:rsidR="004F7320">
              <w:t xml:space="preserve"> </w:t>
            </w:r>
            <w:r w:rsidR="00EF1967" w:rsidRPr="00EF1967">
              <w:t>be</w:t>
            </w:r>
            <w:r w:rsidR="004F7320">
              <w:t xml:space="preserve"> </w:t>
            </w:r>
            <w:r w:rsidR="00EF1967" w:rsidRPr="00EF1967">
              <w:t>assigned</w:t>
            </w:r>
            <w:r w:rsidR="004F7320">
              <w:t xml:space="preserve"> </w:t>
            </w:r>
            <w:r w:rsidR="00EF1967" w:rsidRPr="00EF1967">
              <w:t>as</w:t>
            </w:r>
            <w:r w:rsidR="004F7320">
              <w:t xml:space="preserve"> </w:t>
            </w:r>
            <w:r w:rsidR="0076668F">
              <w:t>the</w:t>
            </w:r>
            <w:r w:rsidR="004F7320">
              <w:t xml:space="preserve"> </w:t>
            </w:r>
            <w:r w:rsidR="0076668F">
              <w:t>secondary</w:t>
            </w:r>
            <w:r w:rsidR="004F7320">
              <w:t xml:space="preserve"> </w:t>
            </w:r>
            <w:r w:rsidR="0076668F">
              <w:t>r</w:t>
            </w:r>
            <w:r w:rsidR="00EF1967" w:rsidRPr="00EF1967">
              <w:t>eviewer.</w:t>
            </w:r>
            <w:r w:rsidR="004F7320">
              <w:t xml:space="preserve"> </w:t>
            </w:r>
            <w:r w:rsidR="00EF1967" w:rsidRPr="00EF1967">
              <w:t>Fo</w:t>
            </w:r>
            <w:r w:rsidR="00E9107B" w:rsidRPr="00EF1967">
              <w:t>r</w:t>
            </w:r>
            <w:r w:rsidR="004F7320">
              <w:t xml:space="preserve"> </w:t>
            </w:r>
            <w:r w:rsidR="00E9107B" w:rsidRPr="00EF1967">
              <w:t>their</w:t>
            </w:r>
            <w:r w:rsidR="004F7320">
              <w:t xml:space="preserve"> </w:t>
            </w:r>
            <w:r w:rsidR="00E9107B" w:rsidRPr="00EF1967">
              <w:t>second</w:t>
            </w:r>
            <w:r w:rsidR="004F7320">
              <w:t xml:space="preserve"> </w:t>
            </w:r>
            <w:r w:rsidR="00E9107B" w:rsidRPr="00EF1967">
              <w:t>review</w:t>
            </w:r>
            <w:r w:rsidR="00EF1967" w:rsidRPr="00EF1967">
              <w:t>,</w:t>
            </w:r>
            <w:r w:rsidR="004F7320">
              <w:t xml:space="preserve"> </w:t>
            </w:r>
            <w:r w:rsidR="00EF1967" w:rsidRPr="00EF1967">
              <w:t>each</w:t>
            </w:r>
            <w:r w:rsidR="004F7320">
              <w:t xml:space="preserve"> </w:t>
            </w:r>
            <w:r w:rsidR="00EF1967" w:rsidRPr="00EF1967">
              <w:t>will</w:t>
            </w:r>
            <w:r w:rsidR="004F7320">
              <w:t xml:space="preserve"> </w:t>
            </w:r>
            <w:r w:rsidR="00EF1967" w:rsidRPr="00EF1967">
              <w:t>be</w:t>
            </w:r>
            <w:r w:rsidR="004F7320">
              <w:t xml:space="preserve"> </w:t>
            </w:r>
            <w:r w:rsidR="00EF1967" w:rsidRPr="00EF1967">
              <w:t>assigned</w:t>
            </w:r>
            <w:r w:rsidR="004F7320">
              <w:t xml:space="preserve"> </w:t>
            </w:r>
            <w:r w:rsidR="00EF1967" w:rsidRPr="00EF1967">
              <w:t>as</w:t>
            </w:r>
            <w:r w:rsidR="004F7320">
              <w:t xml:space="preserve"> </w:t>
            </w:r>
            <w:r w:rsidR="0099659E">
              <w:t>the</w:t>
            </w:r>
            <w:r w:rsidR="004F7320">
              <w:t xml:space="preserve"> </w:t>
            </w:r>
            <w:r w:rsidR="0099659E">
              <w:t>primary</w:t>
            </w:r>
            <w:r w:rsidR="004F7320">
              <w:t xml:space="preserve"> </w:t>
            </w:r>
            <w:r w:rsidR="0099659E">
              <w:t>r</w:t>
            </w:r>
            <w:r w:rsidR="00EF1967" w:rsidRPr="00EF1967">
              <w:t>eviewer</w:t>
            </w:r>
            <w:r w:rsidR="00152396">
              <w:t>,</w:t>
            </w:r>
            <w:r w:rsidR="00152396" w:rsidRPr="00EF1967">
              <w:t xml:space="preserve"> </w:t>
            </w:r>
            <w:r w:rsidR="00152396" w:rsidRPr="00EF1967">
              <w:t>as</w:t>
            </w:r>
            <w:r w:rsidR="00152396">
              <w:t xml:space="preserve"> </w:t>
            </w:r>
            <w:r w:rsidR="00152396" w:rsidRPr="00EF1967">
              <w:t>part</w:t>
            </w:r>
            <w:r w:rsidR="00152396">
              <w:t xml:space="preserve"> </w:t>
            </w:r>
            <w:r w:rsidR="00152396" w:rsidRPr="00EF1967">
              <w:t>of</w:t>
            </w:r>
            <w:r w:rsidR="00152396">
              <w:t xml:space="preserve"> </w:t>
            </w:r>
            <w:r w:rsidR="00152396" w:rsidRPr="00EF1967">
              <w:t>the</w:t>
            </w:r>
            <w:r w:rsidR="00152396">
              <w:t xml:space="preserve"> </w:t>
            </w:r>
            <w:r w:rsidR="00152396" w:rsidRPr="00EF1967">
              <w:t>mentorship</w:t>
            </w:r>
            <w:r w:rsidR="00152396">
              <w:t xml:space="preserve"> </w:t>
            </w:r>
            <w:r w:rsidR="00152396" w:rsidRPr="00EF1967">
              <w:t>process</w:t>
            </w:r>
            <w:r w:rsidR="00EF1967" w:rsidRPr="00EF1967">
              <w:t>.</w:t>
            </w:r>
          </w:p>
        </w:tc>
      </w:tr>
      <w:tr w:rsidR="00EB7A31" w14:paraId="5F674632" w14:textId="77777777" w:rsidTr="00114498">
        <w:tc>
          <w:tcPr>
            <w:tcW w:w="3597" w:type="dxa"/>
          </w:tcPr>
          <w:p w14:paraId="09E81FB0" w14:textId="342AA690" w:rsidR="00EB7A31" w:rsidRDefault="00EB7A31" w:rsidP="009B5EB0">
            <w:pPr>
              <w:pStyle w:val="Heading4"/>
            </w:pPr>
            <w:r>
              <w:t>Name</w:t>
            </w:r>
            <w:r w:rsidR="004F7320">
              <w:t xml:space="preserve"> </w:t>
            </w:r>
            <w:r>
              <w:t>of</w:t>
            </w:r>
            <w:r w:rsidR="004F7320">
              <w:t xml:space="preserve"> </w:t>
            </w:r>
            <w:r w:rsidR="0076668F">
              <w:t>Nominee</w:t>
            </w:r>
            <w:r w:rsidR="004F7320">
              <w:t xml:space="preserve"> </w:t>
            </w:r>
            <w:r>
              <w:t>1:</w:t>
            </w:r>
          </w:p>
        </w:tc>
        <w:tc>
          <w:tcPr>
            <w:tcW w:w="3597" w:type="dxa"/>
          </w:tcPr>
          <w:p w14:paraId="29145464" w14:textId="77777777" w:rsidR="00EB7A31" w:rsidRDefault="00EB7A31" w:rsidP="009B5EB0"/>
        </w:tc>
        <w:tc>
          <w:tcPr>
            <w:tcW w:w="3598" w:type="dxa"/>
          </w:tcPr>
          <w:p w14:paraId="0BF655AD" w14:textId="56031A42" w:rsidR="00EB7A31" w:rsidRDefault="00EB7A31" w:rsidP="009B5EB0">
            <w:pPr>
              <w:pStyle w:val="Heading4"/>
            </w:pPr>
            <w:r w:rsidRPr="00D6702D">
              <w:t>Name</w:t>
            </w:r>
            <w:r w:rsidR="004F7320">
              <w:t xml:space="preserve"> </w:t>
            </w:r>
            <w:r w:rsidRPr="00D6702D">
              <w:t>of</w:t>
            </w:r>
            <w:r w:rsidR="004F7320">
              <w:t xml:space="preserve"> </w:t>
            </w:r>
            <w:r w:rsidR="0076668F">
              <w:t>Nominee</w:t>
            </w:r>
            <w:r w:rsidR="004F7320">
              <w:t xml:space="preserve"> </w:t>
            </w:r>
            <w:r>
              <w:t>2</w:t>
            </w:r>
            <w:r w:rsidRPr="00D6702D">
              <w:t>:</w:t>
            </w:r>
          </w:p>
        </w:tc>
        <w:tc>
          <w:tcPr>
            <w:tcW w:w="3598" w:type="dxa"/>
          </w:tcPr>
          <w:p w14:paraId="04417D0E" w14:textId="77777777" w:rsidR="00EB7A31" w:rsidRDefault="00EB7A31" w:rsidP="009B5EB0"/>
        </w:tc>
      </w:tr>
      <w:tr w:rsidR="00EB7A31" w14:paraId="4FFC1CE3" w14:textId="77777777" w:rsidTr="00114498">
        <w:tc>
          <w:tcPr>
            <w:tcW w:w="3597" w:type="dxa"/>
          </w:tcPr>
          <w:p w14:paraId="7D739523" w14:textId="59FDE88C" w:rsidR="00EB7A31" w:rsidRDefault="00EB7A31" w:rsidP="009B5EB0">
            <w:pPr>
              <w:pStyle w:val="Heading4"/>
            </w:pPr>
            <w:r w:rsidRPr="005828E6">
              <w:t>Contact</w:t>
            </w:r>
            <w:r w:rsidR="004F7320">
              <w:t xml:space="preserve"> </w:t>
            </w:r>
            <w:r w:rsidRPr="005828E6">
              <w:t>Email</w:t>
            </w:r>
            <w:r w:rsidR="004F7320">
              <w:t xml:space="preserve"> </w:t>
            </w:r>
            <w:r w:rsidRPr="005828E6">
              <w:t>for</w:t>
            </w:r>
            <w:r w:rsidR="004F7320">
              <w:t xml:space="preserve"> </w:t>
            </w:r>
            <w:r w:rsidR="0076668F">
              <w:t>Nominee</w:t>
            </w:r>
            <w:r w:rsidR="004F7320">
              <w:t xml:space="preserve"> </w:t>
            </w:r>
            <w:r>
              <w:t>1:</w:t>
            </w:r>
          </w:p>
        </w:tc>
        <w:tc>
          <w:tcPr>
            <w:tcW w:w="3597" w:type="dxa"/>
          </w:tcPr>
          <w:p w14:paraId="562D6DED" w14:textId="77777777" w:rsidR="00EB7A31" w:rsidRDefault="00EB7A31" w:rsidP="009B5EB0"/>
        </w:tc>
        <w:tc>
          <w:tcPr>
            <w:tcW w:w="3598" w:type="dxa"/>
          </w:tcPr>
          <w:p w14:paraId="27DF1403" w14:textId="35984872" w:rsidR="00EB7A31" w:rsidRDefault="00EB7A31" w:rsidP="009B5EB0">
            <w:pPr>
              <w:pStyle w:val="Heading4"/>
            </w:pPr>
            <w:r w:rsidRPr="00D6702D">
              <w:t>Contact</w:t>
            </w:r>
            <w:r w:rsidR="004F7320">
              <w:t xml:space="preserve"> </w:t>
            </w:r>
            <w:r w:rsidRPr="00D6702D">
              <w:t>Email</w:t>
            </w:r>
            <w:r w:rsidR="004F7320">
              <w:t xml:space="preserve"> </w:t>
            </w:r>
            <w:r w:rsidRPr="00D6702D">
              <w:t>for</w:t>
            </w:r>
            <w:r w:rsidR="004F7320">
              <w:t xml:space="preserve"> </w:t>
            </w:r>
            <w:r w:rsidR="0076668F">
              <w:t>Nominee</w:t>
            </w:r>
            <w:r w:rsidR="004F7320">
              <w:t xml:space="preserve"> </w:t>
            </w:r>
            <w:r>
              <w:t>2</w:t>
            </w:r>
            <w:r w:rsidRPr="00D6702D">
              <w:t>:</w:t>
            </w:r>
          </w:p>
        </w:tc>
        <w:tc>
          <w:tcPr>
            <w:tcW w:w="3598" w:type="dxa"/>
          </w:tcPr>
          <w:p w14:paraId="340F74AF" w14:textId="77777777" w:rsidR="00EB7A31" w:rsidRDefault="00EB7A31" w:rsidP="009B5EB0"/>
        </w:tc>
      </w:tr>
      <w:tr w:rsidR="00E86FEF" w14:paraId="2F6FB048" w14:textId="77777777" w:rsidTr="009B5EB0">
        <w:trPr>
          <w:trHeight w:val="678"/>
        </w:trPr>
        <w:tc>
          <w:tcPr>
            <w:tcW w:w="3597" w:type="dxa"/>
          </w:tcPr>
          <w:p w14:paraId="02EE5FD9" w14:textId="37A462D2" w:rsidR="00E86FEF" w:rsidRDefault="00C96509" w:rsidP="009B5EB0">
            <w:pPr>
              <w:pStyle w:val="Heading4"/>
            </w:pPr>
            <w:r>
              <w:t>Nominee</w:t>
            </w:r>
            <w:r w:rsidR="004F7320">
              <w:t xml:space="preserve"> </w:t>
            </w:r>
            <w:r>
              <w:t>1’s</w:t>
            </w:r>
            <w:r w:rsidR="004F7320">
              <w:t xml:space="preserve"> </w:t>
            </w:r>
            <w:r>
              <w:t>Signature:</w:t>
            </w:r>
          </w:p>
          <w:p w14:paraId="4EEEEA9B" w14:textId="34DFB644" w:rsidR="00C96509" w:rsidRPr="00C96509" w:rsidRDefault="00C96509" w:rsidP="009B5EB0">
            <w:pPr>
              <w:rPr>
                <w:lang w:eastAsia="en-CA"/>
              </w:rPr>
            </w:pPr>
          </w:p>
        </w:tc>
        <w:tc>
          <w:tcPr>
            <w:tcW w:w="3597" w:type="dxa"/>
          </w:tcPr>
          <w:p w14:paraId="3EAB2A14" w14:textId="77777777" w:rsidR="00E86FEF" w:rsidRDefault="00E86FEF" w:rsidP="009B5EB0"/>
        </w:tc>
        <w:tc>
          <w:tcPr>
            <w:tcW w:w="3598" w:type="dxa"/>
          </w:tcPr>
          <w:p w14:paraId="477A1F13" w14:textId="688D9E95" w:rsidR="00E86FEF" w:rsidRPr="00D6702D" w:rsidRDefault="00C96509" w:rsidP="009B5EB0">
            <w:pPr>
              <w:pStyle w:val="Heading4"/>
            </w:pPr>
            <w:r>
              <w:t>Nominee</w:t>
            </w:r>
            <w:r w:rsidR="004F7320">
              <w:t xml:space="preserve"> </w:t>
            </w:r>
            <w:r>
              <w:t>2’s</w:t>
            </w:r>
            <w:r w:rsidR="004F7320">
              <w:t xml:space="preserve"> </w:t>
            </w:r>
            <w:r>
              <w:t>Signature:</w:t>
            </w:r>
          </w:p>
        </w:tc>
        <w:tc>
          <w:tcPr>
            <w:tcW w:w="3598" w:type="dxa"/>
          </w:tcPr>
          <w:p w14:paraId="330705A1" w14:textId="77777777" w:rsidR="00E86FEF" w:rsidRDefault="00E86FEF" w:rsidP="009B5EB0"/>
        </w:tc>
      </w:tr>
    </w:tbl>
    <w:p w14:paraId="34CF8C25" w14:textId="0AFC148A" w:rsidR="00863E65" w:rsidRDefault="00D42A79" w:rsidP="009B5EB0">
      <w:r w:rsidRPr="00BC69A7">
        <w:t>When</w:t>
      </w:r>
      <w:r w:rsidR="004F7320">
        <w:t xml:space="preserve"> </w:t>
      </w:r>
      <w:r w:rsidRPr="00BC69A7">
        <w:t>seeking</w:t>
      </w:r>
      <w:r w:rsidR="004F7320">
        <w:t xml:space="preserve"> </w:t>
      </w:r>
      <w:r w:rsidRPr="00BC69A7">
        <w:t>certification</w:t>
      </w:r>
      <w:r w:rsidR="004F7320">
        <w:t xml:space="preserve"> </w:t>
      </w:r>
      <w:r w:rsidRPr="00BC69A7">
        <w:t>for</w:t>
      </w:r>
      <w:r w:rsidR="004F7320">
        <w:t xml:space="preserve"> </w:t>
      </w:r>
      <w:r w:rsidRPr="00BC69A7">
        <w:t>a</w:t>
      </w:r>
      <w:r w:rsidR="004F7320">
        <w:t xml:space="preserve"> </w:t>
      </w:r>
      <w:r w:rsidRPr="00BC69A7">
        <w:t>tutor</w:t>
      </w:r>
      <w:r w:rsidR="004F7320">
        <w:t xml:space="preserve"> </w:t>
      </w:r>
      <w:r w:rsidRPr="00BC69A7">
        <w:t>program,</w:t>
      </w:r>
      <w:r w:rsidR="004F7320">
        <w:t xml:space="preserve"> </w:t>
      </w:r>
      <w:r w:rsidR="00C040F0">
        <w:t>applicants</w:t>
      </w:r>
      <w:r w:rsidR="004F7320">
        <w:t xml:space="preserve"> </w:t>
      </w:r>
      <w:r w:rsidRPr="00BC69A7">
        <w:t>must</w:t>
      </w:r>
      <w:r w:rsidR="004F7320">
        <w:t xml:space="preserve"> </w:t>
      </w:r>
      <w:r w:rsidRPr="00BC69A7">
        <w:t>directly</w:t>
      </w:r>
      <w:r w:rsidR="004F7320">
        <w:t xml:space="preserve"> </w:t>
      </w:r>
      <w:r w:rsidRPr="00BC69A7">
        <w:t>engage</w:t>
      </w:r>
      <w:r w:rsidR="004F7320">
        <w:t xml:space="preserve"> </w:t>
      </w:r>
      <w:r w:rsidRPr="00BC69A7">
        <w:t>with</w:t>
      </w:r>
      <w:r w:rsidR="004F7320">
        <w:t xml:space="preserve"> </w:t>
      </w:r>
      <w:r w:rsidRPr="00BC69A7">
        <w:t>and</w:t>
      </w:r>
      <w:r w:rsidR="004F7320">
        <w:t xml:space="preserve"> </w:t>
      </w:r>
      <w:r w:rsidRPr="00BC69A7">
        <w:t>address</w:t>
      </w:r>
      <w:r w:rsidR="004F7320">
        <w:t xml:space="preserve"> </w:t>
      </w:r>
      <w:r w:rsidRPr="00BC69A7">
        <w:t>each</w:t>
      </w:r>
      <w:r w:rsidR="004F7320">
        <w:t xml:space="preserve"> </w:t>
      </w:r>
      <w:r w:rsidRPr="00BC69A7">
        <w:t>of</w:t>
      </w:r>
      <w:r w:rsidR="004F7320">
        <w:t xml:space="preserve"> </w:t>
      </w:r>
      <w:r w:rsidRPr="00BC69A7">
        <w:t>the</w:t>
      </w:r>
      <w:r w:rsidR="004F7320">
        <w:t xml:space="preserve"> </w:t>
      </w:r>
      <w:r w:rsidRPr="00BC69A7">
        <w:t>questions/prompts</w:t>
      </w:r>
      <w:r w:rsidR="004F7320">
        <w:t xml:space="preserve"> </w:t>
      </w:r>
      <w:r w:rsidR="00B4736A">
        <w:t>in</w:t>
      </w:r>
      <w:r w:rsidR="004F7320">
        <w:t xml:space="preserve"> </w:t>
      </w:r>
      <w:r w:rsidR="00B4736A">
        <w:t>the</w:t>
      </w:r>
      <w:r w:rsidR="004F7320">
        <w:t xml:space="preserve"> </w:t>
      </w:r>
      <w:r w:rsidR="00B4736A">
        <w:t>following</w:t>
      </w:r>
      <w:r w:rsidR="004F7320">
        <w:t xml:space="preserve"> </w:t>
      </w:r>
      <w:r w:rsidR="00B4736A">
        <w:t>six</w:t>
      </w:r>
      <w:r w:rsidR="004F7320">
        <w:t xml:space="preserve"> </w:t>
      </w:r>
      <w:r w:rsidR="00B4736A">
        <w:t>sections</w:t>
      </w:r>
      <w:r w:rsidRPr="00BC69A7">
        <w:t>.</w:t>
      </w:r>
      <w:r w:rsidR="004F7320">
        <w:t xml:space="preserve"> </w:t>
      </w:r>
      <w:r w:rsidRPr="00BC69A7">
        <w:t>You</w:t>
      </w:r>
      <w:r w:rsidR="004F7320">
        <w:t xml:space="preserve"> </w:t>
      </w:r>
      <w:r w:rsidRPr="00BC69A7">
        <w:t>are</w:t>
      </w:r>
      <w:r w:rsidR="004F7320">
        <w:t xml:space="preserve"> </w:t>
      </w:r>
      <w:r w:rsidRPr="00BC69A7">
        <w:t>expected</w:t>
      </w:r>
      <w:r w:rsidR="004F7320">
        <w:t xml:space="preserve"> </w:t>
      </w:r>
      <w:r w:rsidRPr="00BC69A7">
        <w:t>to</w:t>
      </w:r>
      <w:r w:rsidR="004F7320">
        <w:t xml:space="preserve"> </w:t>
      </w:r>
      <w:r w:rsidRPr="00BC69A7">
        <w:t>provide</w:t>
      </w:r>
      <w:r w:rsidR="004F7320">
        <w:t xml:space="preserve"> </w:t>
      </w:r>
      <w:r w:rsidRPr="00BC69A7">
        <w:t>examples</w:t>
      </w:r>
      <w:r w:rsidR="004F7320">
        <w:t xml:space="preserve"> </w:t>
      </w:r>
      <w:r w:rsidRPr="00BC69A7">
        <w:t>or</w:t>
      </w:r>
      <w:r w:rsidR="004F7320">
        <w:t xml:space="preserve"> </w:t>
      </w:r>
      <w:r w:rsidRPr="00BC69A7">
        <w:t>evidence</w:t>
      </w:r>
      <w:r w:rsidR="004F7320">
        <w:t xml:space="preserve"> </w:t>
      </w:r>
      <w:r w:rsidRPr="00BC69A7">
        <w:t>of</w:t>
      </w:r>
      <w:r w:rsidR="004F7320">
        <w:t xml:space="preserve"> </w:t>
      </w:r>
      <w:r w:rsidRPr="00BC69A7">
        <w:t>how</w:t>
      </w:r>
      <w:r w:rsidR="004F7320">
        <w:t xml:space="preserve"> </w:t>
      </w:r>
      <w:r w:rsidRPr="00BC69A7">
        <w:t>the</w:t>
      </w:r>
      <w:r w:rsidR="004F7320">
        <w:t xml:space="preserve"> </w:t>
      </w:r>
      <w:r w:rsidRPr="00BC69A7">
        <w:t>tutor</w:t>
      </w:r>
      <w:r w:rsidR="004F7320">
        <w:t xml:space="preserve"> </w:t>
      </w:r>
      <w:r w:rsidRPr="00BC69A7">
        <w:t>program</w:t>
      </w:r>
      <w:r w:rsidR="004F7320">
        <w:t xml:space="preserve"> </w:t>
      </w:r>
      <w:r w:rsidRPr="00BC69A7">
        <w:t>meets</w:t>
      </w:r>
      <w:r w:rsidR="004F7320">
        <w:t xml:space="preserve"> </w:t>
      </w:r>
      <w:r w:rsidRPr="00BC69A7">
        <w:t>the</w:t>
      </w:r>
      <w:r w:rsidR="004F7320">
        <w:t xml:space="preserve"> </w:t>
      </w:r>
      <w:r w:rsidRPr="00BC69A7">
        <w:t>guidelines,</w:t>
      </w:r>
      <w:r w:rsidR="004F7320">
        <w:t xml:space="preserve"> </w:t>
      </w:r>
      <w:r w:rsidRPr="00BC69A7">
        <w:t>or</w:t>
      </w:r>
      <w:r w:rsidR="004F7320">
        <w:t xml:space="preserve"> </w:t>
      </w:r>
      <w:r w:rsidRPr="00BC69A7">
        <w:t>to</w:t>
      </w:r>
      <w:r w:rsidR="004F7320">
        <w:t xml:space="preserve"> </w:t>
      </w:r>
      <w:r w:rsidRPr="00BC69A7">
        <w:t>explain</w:t>
      </w:r>
      <w:r w:rsidR="004F7320">
        <w:t xml:space="preserve"> </w:t>
      </w:r>
      <w:r w:rsidRPr="00BC69A7">
        <w:t>why</w:t>
      </w:r>
      <w:r w:rsidR="004F7320">
        <w:t xml:space="preserve"> </w:t>
      </w:r>
      <w:r w:rsidRPr="00BC69A7">
        <w:t>those</w:t>
      </w:r>
      <w:r w:rsidR="004F7320">
        <w:t xml:space="preserve"> </w:t>
      </w:r>
      <w:r w:rsidRPr="00BC69A7">
        <w:t>requirements</w:t>
      </w:r>
      <w:r w:rsidR="004F7320">
        <w:t xml:space="preserve"> </w:t>
      </w:r>
      <w:r w:rsidRPr="00BC69A7">
        <w:t>may</w:t>
      </w:r>
      <w:r w:rsidR="004F7320">
        <w:t xml:space="preserve"> </w:t>
      </w:r>
      <w:r w:rsidRPr="00BC69A7">
        <w:t>not</w:t>
      </w:r>
      <w:r w:rsidR="004F7320">
        <w:t xml:space="preserve"> </w:t>
      </w:r>
      <w:r w:rsidRPr="00BC69A7">
        <w:t>be</w:t>
      </w:r>
      <w:r w:rsidR="004F7320">
        <w:t xml:space="preserve"> </w:t>
      </w:r>
      <w:r w:rsidRPr="00BC69A7">
        <w:t>appropriate</w:t>
      </w:r>
      <w:r w:rsidR="004F7320">
        <w:t xml:space="preserve"> </w:t>
      </w:r>
      <w:r w:rsidRPr="00BC69A7">
        <w:t>or</w:t>
      </w:r>
      <w:r w:rsidR="004F7320">
        <w:t xml:space="preserve"> </w:t>
      </w:r>
      <w:r w:rsidRPr="00BC69A7">
        <w:t>pertinent</w:t>
      </w:r>
      <w:r w:rsidR="004F7320">
        <w:t xml:space="preserve"> </w:t>
      </w:r>
      <w:r w:rsidRPr="00BC69A7">
        <w:t>to</w:t>
      </w:r>
      <w:r w:rsidR="004F7320">
        <w:t xml:space="preserve"> </w:t>
      </w:r>
      <w:r w:rsidRPr="00BC69A7">
        <w:t>your</w:t>
      </w:r>
      <w:r w:rsidR="004F7320">
        <w:t xml:space="preserve"> </w:t>
      </w:r>
      <w:r w:rsidRPr="00BC69A7">
        <w:t>tutoring</w:t>
      </w:r>
      <w:r w:rsidR="004F7320">
        <w:t xml:space="preserve"> </w:t>
      </w:r>
      <w:r w:rsidRPr="00BC69A7">
        <w:t>operation</w:t>
      </w:r>
      <w:r>
        <w:t>.</w:t>
      </w:r>
    </w:p>
    <w:p w14:paraId="4ACFB5B6" w14:textId="3CD944D7" w:rsidR="00373D34" w:rsidRPr="00E27717" w:rsidRDefault="00373D34" w:rsidP="009B5EB0">
      <w:r w:rsidRPr="00E27717">
        <w:t>Materials</w:t>
      </w:r>
      <w:r w:rsidR="004F7320">
        <w:t xml:space="preserve"> </w:t>
      </w:r>
      <w:r w:rsidRPr="00E27717">
        <w:t>required</w:t>
      </w:r>
      <w:r w:rsidR="004F7320">
        <w:t xml:space="preserve"> </w:t>
      </w:r>
      <w:r w:rsidRPr="00E27717">
        <w:t>in</w:t>
      </w:r>
      <w:r w:rsidR="004F7320">
        <w:t xml:space="preserve"> </w:t>
      </w:r>
      <w:r w:rsidRPr="00E27717">
        <w:t>addition</w:t>
      </w:r>
      <w:r w:rsidR="004F7320">
        <w:t xml:space="preserve"> </w:t>
      </w:r>
      <w:r w:rsidRPr="00E27717">
        <w:t>to</w:t>
      </w:r>
      <w:r w:rsidR="004F7320">
        <w:t xml:space="preserve"> </w:t>
      </w:r>
      <w:r w:rsidR="002F772B" w:rsidRPr="00E27717">
        <w:t>these</w:t>
      </w:r>
      <w:r w:rsidR="004F7320">
        <w:t xml:space="preserve"> </w:t>
      </w:r>
      <w:r w:rsidR="002F772B" w:rsidRPr="00E27717">
        <w:t>responses</w:t>
      </w:r>
      <w:r w:rsidRPr="00E27717">
        <w:t>:</w:t>
      </w:r>
    </w:p>
    <w:p w14:paraId="78891E84" w14:textId="4C5B5F2E" w:rsidR="00373D34" w:rsidRDefault="00373D34" w:rsidP="00152396">
      <w:pPr>
        <w:pStyle w:val="ListParagraph"/>
        <w:numPr>
          <w:ilvl w:val="0"/>
          <w:numId w:val="8"/>
        </w:numPr>
      </w:pPr>
      <w:r w:rsidRPr="00BC69A7">
        <w:t>Learning</w:t>
      </w:r>
      <w:r w:rsidR="004F7320">
        <w:t xml:space="preserve"> </w:t>
      </w:r>
      <w:r w:rsidRPr="00BC69A7">
        <w:t>Outcomes</w:t>
      </w:r>
      <w:r w:rsidR="004F7320">
        <w:t xml:space="preserve"> </w:t>
      </w:r>
      <w:r w:rsidRPr="00BC69A7">
        <w:t>Map</w:t>
      </w:r>
      <w:r w:rsidR="004F7320">
        <w:t xml:space="preserve"> </w:t>
      </w:r>
      <w:r w:rsidR="002F772B">
        <w:t>(as</w:t>
      </w:r>
      <w:r w:rsidR="004F7320">
        <w:t xml:space="preserve"> </w:t>
      </w:r>
      <w:r w:rsidR="002F772B">
        <w:t>outlined</w:t>
      </w:r>
      <w:r w:rsidR="004F7320">
        <w:t xml:space="preserve"> </w:t>
      </w:r>
      <w:r w:rsidR="002F772B">
        <w:t>at</w:t>
      </w:r>
      <w:r w:rsidR="004F7320">
        <w:t xml:space="preserve"> </w:t>
      </w:r>
      <w:r w:rsidR="002F772B">
        <w:t>the</w:t>
      </w:r>
      <w:r w:rsidR="004F7320">
        <w:t xml:space="preserve"> </w:t>
      </w:r>
      <w:r w:rsidR="002F772B">
        <w:t>end</w:t>
      </w:r>
      <w:r w:rsidR="004F7320">
        <w:t xml:space="preserve"> </w:t>
      </w:r>
      <w:r w:rsidR="002F772B">
        <w:t>of</w:t>
      </w:r>
      <w:r w:rsidR="004F7320">
        <w:t xml:space="preserve"> </w:t>
      </w:r>
      <w:r w:rsidR="002F772B">
        <w:t>this</w:t>
      </w:r>
      <w:r w:rsidR="004F7320">
        <w:t xml:space="preserve"> </w:t>
      </w:r>
      <w:r w:rsidR="002F772B">
        <w:t>document)</w:t>
      </w:r>
    </w:p>
    <w:p w14:paraId="04930C10" w14:textId="6140A8E5" w:rsidR="00C85698" w:rsidRDefault="00373D34" w:rsidP="00152396">
      <w:pPr>
        <w:pStyle w:val="ListParagraph"/>
        <w:numPr>
          <w:ilvl w:val="0"/>
          <w:numId w:val="8"/>
        </w:numPr>
      </w:pPr>
      <w:r w:rsidRPr="00BC69A7">
        <w:t>Tutors’</w:t>
      </w:r>
      <w:r w:rsidR="004F7320">
        <w:t xml:space="preserve"> </w:t>
      </w:r>
      <w:r w:rsidRPr="00BC69A7">
        <w:t>job</w:t>
      </w:r>
      <w:r w:rsidR="004F7320">
        <w:t xml:space="preserve"> </w:t>
      </w:r>
      <w:r w:rsidRPr="00BC69A7">
        <w:t>postings</w:t>
      </w:r>
      <w:r w:rsidR="004F7320">
        <w:t xml:space="preserve"> </w:t>
      </w:r>
      <w:r w:rsidRPr="00BC69A7">
        <w:t>or</w:t>
      </w:r>
      <w:r w:rsidR="004F7320">
        <w:t xml:space="preserve"> </w:t>
      </w:r>
      <w:r w:rsidRPr="00BC69A7">
        <w:t>descriptions</w:t>
      </w:r>
      <w:r w:rsidR="004F7320">
        <w:t xml:space="preserve"> </w:t>
      </w:r>
      <w:r w:rsidR="00E27717">
        <w:t>(as</w:t>
      </w:r>
      <w:r w:rsidR="004F7320">
        <w:t xml:space="preserve"> </w:t>
      </w:r>
      <w:r w:rsidR="00E27717">
        <w:t>an</w:t>
      </w:r>
      <w:r w:rsidR="004F7320">
        <w:t xml:space="preserve"> </w:t>
      </w:r>
      <w:r w:rsidR="00E27717">
        <w:t>appendix)</w:t>
      </w:r>
    </w:p>
    <w:p w14:paraId="33A69FEF" w14:textId="455528D2" w:rsidR="00147093" w:rsidRPr="00147093" w:rsidRDefault="00147093" w:rsidP="009B5EB0">
      <w:r>
        <w:t>For</w:t>
      </w:r>
      <w:r w:rsidR="004F7320">
        <w:t xml:space="preserve"> </w:t>
      </w:r>
      <w:r>
        <w:t>more</w:t>
      </w:r>
      <w:r w:rsidR="004F7320">
        <w:t xml:space="preserve"> </w:t>
      </w:r>
      <w:r>
        <w:t>information</w:t>
      </w:r>
      <w:r w:rsidR="004F7320">
        <w:t xml:space="preserve"> </w:t>
      </w:r>
      <w:r>
        <w:t>about</w:t>
      </w:r>
      <w:r w:rsidR="004F7320">
        <w:t xml:space="preserve"> </w:t>
      </w:r>
      <w:r>
        <w:t>the</w:t>
      </w:r>
      <w:r w:rsidR="004F7320">
        <w:t xml:space="preserve"> </w:t>
      </w:r>
      <w:r>
        <w:t>Canadian</w:t>
      </w:r>
      <w:r w:rsidR="004F7320">
        <w:t xml:space="preserve"> </w:t>
      </w:r>
      <w:r>
        <w:t>Tutor</w:t>
      </w:r>
      <w:r w:rsidR="004F7320">
        <w:t xml:space="preserve"> </w:t>
      </w:r>
      <w:r>
        <w:t>Standards</w:t>
      </w:r>
      <w:r w:rsidR="00E82D86">
        <w:t>,</w:t>
      </w:r>
      <w:r w:rsidR="004F7320">
        <w:t xml:space="preserve"> </w:t>
      </w:r>
      <w:r w:rsidR="00E82D86">
        <w:t>the</w:t>
      </w:r>
      <w:r w:rsidR="004F7320">
        <w:t xml:space="preserve"> </w:t>
      </w:r>
      <w:r w:rsidR="00E82D86">
        <w:t>CTS</w:t>
      </w:r>
      <w:r w:rsidR="004F7320">
        <w:t xml:space="preserve"> </w:t>
      </w:r>
      <w:r w:rsidR="00E82D86">
        <w:t>Committee</w:t>
      </w:r>
      <w:r w:rsidR="0008052A">
        <w:t>,</w:t>
      </w:r>
      <w:r w:rsidR="004F7320">
        <w:t xml:space="preserve"> </w:t>
      </w:r>
      <w:r w:rsidR="0008052A">
        <w:t>and</w:t>
      </w:r>
      <w:r w:rsidR="004F7320">
        <w:t xml:space="preserve"> </w:t>
      </w:r>
      <w:r w:rsidR="0008052A">
        <w:t>the</w:t>
      </w:r>
      <w:r w:rsidR="004F7320">
        <w:t xml:space="preserve"> </w:t>
      </w:r>
      <w:r w:rsidR="0008052A">
        <w:t>application</w:t>
      </w:r>
      <w:r w:rsidR="004F7320">
        <w:t xml:space="preserve"> </w:t>
      </w:r>
      <w:r w:rsidR="0008052A">
        <w:t>process,</w:t>
      </w:r>
      <w:r w:rsidR="004F7320">
        <w:t xml:space="preserve"> </w:t>
      </w:r>
      <w:r w:rsidR="0008052A">
        <w:t>please</w:t>
      </w:r>
      <w:r w:rsidR="004F7320">
        <w:t xml:space="preserve"> </w:t>
      </w:r>
      <w:r w:rsidR="0008052A">
        <w:t>consult</w:t>
      </w:r>
      <w:r w:rsidR="004F7320">
        <w:t xml:space="preserve"> </w:t>
      </w:r>
      <w:hyperlink r:id="rId10" w:history="1">
        <w:r w:rsidR="0008052A" w:rsidRPr="00925366">
          <w:rPr>
            <w:rStyle w:val="Hyperlink"/>
          </w:rPr>
          <w:t>https://learningspecialists.ca/canadian-tutor-standards/</w:t>
        </w:r>
      </w:hyperlink>
      <w:r w:rsidR="0008052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3"/>
      </w:tblGrid>
      <w:tr w:rsidR="00A90372" w:rsidRPr="00BC69A7" w14:paraId="6B66CE4F" w14:textId="77777777" w:rsidTr="00A90372">
        <w:trPr>
          <w:trHeight w:val="1199"/>
        </w:trPr>
        <w:tc>
          <w:tcPr>
            <w:tcW w:w="14383" w:type="dxa"/>
            <w:hideMark/>
          </w:tcPr>
          <w:p w14:paraId="39ED6BA6" w14:textId="6727E7BF" w:rsidR="00A90372" w:rsidRPr="00BC69A7" w:rsidRDefault="00863E65" w:rsidP="009B5EB0">
            <w:pPr>
              <w:pStyle w:val="Heading4"/>
            </w:pPr>
            <w:r w:rsidRPr="00BC69A7">
              <w:lastRenderedPageBreak/>
              <w:t>Please</w:t>
            </w:r>
            <w:r w:rsidR="004F7320">
              <w:t xml:space="preserve"> </w:t>
            </w:r>
            <w:r w:rsidRPr="00BC69A7">
              <w:t>provide</w:t>
            </w:r>
            <w:r w:rsidR="004F7320">
              <w:t xml:space="preserve"> </w:t>
            </w:r>
            <w:r w:rsidRPr="00BC69A7">
              <w:t>a</w:t>
            </w:r>
            <w:r w:rsidR="004F7320">
              <w:t xml:space="preserve"> </w:t>
            </w:r>
            <w:r w:rsidRPr="00BC69A7">
              <w:t>description</w:t>
            </w:r>
            <w:r w:rsidR="004F7320">
              <w:t xml:space="preserve"> </w:t>
            </w:r>
            <w:r w:rsidRPr="00BC69A7">
              <w:t>of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program.</w:t>
            </w:r>
            <w:r w:rsidR="004F7320">
              <w:t xml:space="preserve"> </w:t>
            </w:r>
            <w:r w:rsidRPr="00BC69A7">
              <w:t>This</w:t>
            </w:r>
            <w:r w:rsidR="004F7320">
              <w:t xml:space="preserve"> </w:t>
            </w:r>
            <w:r w:rsidRPr="00BC69A7">
              <w:t>should</w:t>
            </w:r>
            <w:r w:rsidR="004F7320">
              <w:t xml:space="preserve"> </w:t>
            </w:r>
            <w:r w:rsidRPr="00BC69A7">
              <w:t>provide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reviewers</w:t>
            </w:r>
            <w:r w:rsidR="004F7320">
              <w:t xml:space="preserve"> </w:t>
            </w:r>
            <w:r w:rsidRPr="00BC69A7">
              <w:t>with</w:t>
            </w:r>
            <w:r w:rsidR="004F7320">
              <w:t xml:space="preserve"> </w:t>
            </w:r>
            <w:r w:rsidRPr="00BC69A7">
              <w:t>an</w:t>
            </w:r>
            <w:r w:rsidR="004F7320">
              <w:t xml:space="preserve"> </w:t>
            </w:r>
            <w:r w:rsidRPr="00BC69A7">
              <w:t>overview</w:t>
            </w:r>
            <w:r w:rsidR="004F7320">
              <w:t xml:space="preserve"> </w:t>
            </w:r>
            <w:r w:rsidRPr="00BC69A7">
              <w:t>of</w:t>
            </w:r>
            <w:r w:rsidR="004F7320">
              <w:t xml:space="preserve"> </w:t>
            </w:r>
            <w:r w:rsidRPr="00BC69A7">
              <w:t>when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program</w:t>
            </w:r>
            <w:r w:rsidR="004F7320">
              <w:t xml:space="preserve"> </w:t>
            </w:r>
            <w:r w:rsidRPr="00BC69A7">
              <w:t>was</w:t>
            </w:r>
            <w:r w:rsidR="004F7320">
              <w:t xml:space="preserve"> </w:t>
            </w:r>
            <w:r w:rsidRPr="00BC69A7">
              <w:t>established,</w:t>
            </w:r>
            <w:r w:rsidR="004F7320">
              <w:t xml:space="preserve"> </w:t>
            </w:r>
            <w:r w:rsidRPr="00BC69A7">
              <w:t>how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tutoring</w:t>
            </w:r>
            <w:r w:rsidR="004F7320">
              <w:t xml:space="preserve"> </w:t>
            </w:r>
            <w:r w:rsidRPr="00BC69A7">
              <w:t>program</w:t>
            </w:r>
            <w:r w:rsidR="004F7320">
              <w:t xml:space="preserve"> </w:t>
            </w:r>
            <w:r w:rsidRPr="00BC69A7">
              <w:t>fits</w:t>
            </w:r>
            <w:r w:rsidR="004F7320">
              <w:t xml:space="preserve"> </w:t>
            </w:r>
            <w:r w:rsidRPr="00BC69A7">
              <w:t>within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postsecondary</w:t>
            </w:r>
            <w:r w:rsidR="004F7320">
              <w:t xml:space="preserve"> </w:t>
            </w:r>
            <w:r w:rsidRPr="00BC69A7">
              <w:t>institution’s</w:t>
            </w:r>
            <w:r w:rsidR="004F7320">
              <w:t xml:space="preserve"> </w:t>
            </w:r>
            <w:r w:rsidRPr="00BC69A7">
              <w:t>structure,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aims</w:t>
            </w:r>
            <w:r w:rsidR="004F7320">
              <w:t xml:space="preserve"> </w:t>
            </w:r>
            <w:r w:rsidRPr="00BC69A7">
              <w:t>and</w:t>
            </w:r>
            <w:r w:rsidR="004F7320">
              <w:t xml:space="preserve"> </w:t>
            </w:r>
            <w:r w:rsidRPr="00BC69A7">
              <w:t>service</w:t>
            </w:r>
            <w:r w:rsidR="004F7320">
              <w:t xml:space="preserve"> </w:t>
            </w:r>
            <w:r w:rsidRPr="00BC69A7">
              <w:t>model</w:t>
            </w:r>
            <w:r w:rsidR="004F7320">
              <w:t xml:space="preserve"> </w:t>
            </w:r>
            <w:r w:rsidRPr="00BC69A7">
              <w:t>of</w:t>
            </w:r>
            <w:r w:rsidR="004F7320">
              <w:t xml:space="preserve"> </w:t>
            </w:r>
            <w:r w:rsidRPr="00863E65">
              <w:rPr>
                <w:rStyle w:val="Heading4Char"/>
              </w:rPr>
              <w:t>the</w:t>
            </w:r>
            <w:r w:rsidR="004F7320">
              <w:t xml:space="preserve"> </w:t>
            </w:r>
            <w:r w:rsidRPr="00BC69A7">
              <w:t>program,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participants,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length</w:t>
            </w:r>
            <w:r w:rsidR="004F7320">
              <w:t xml:space="preserve"> </w:t>
            </w:r>
            <w:r w:rsidRPr="00BC69A7">
              <w:t>and</w:t>
            </w:r>
            <w:r w:rsidR="004F7320">
              <w:t xml:space="preserve"> </w:t>
            </w:r>
            <w:r w:rsidRPr="00BC69A7">
              <w:t>nature</w:t>
            </w:r>
            <w:r w:rsidR="004F7320">
              <w:t xml:space="preserve"> </w:t>
            </w:r>
            <w:r w:rsidRPr="00BC69A7">
              <w:t>of</w:t>
            </w:r>
            <w:r w:rsidR="004F7320">
              <w:t xml:space="preserve"> </w:t>
            </w:r>
            <w:r w:rsidRPr="00BC69A7">
              <w:t>delivery</w:t>
            </w:r>
            <w:r w:rsidR="004F7320">
              <w:t xml:space="preserve"> </w:t>
            </w:r>
            <w:r w:rsidRPr="00BC69A7">
              <w:t>(e.g.,</w:t>
            </w:r>
            <w:r w:rsidR="004F7320">
              <w:t xml:space="preserve"> </w:t>
            </w:r>
            <w:r w:rsidRPr="00BC69A7">
              <w:t>in-person,</w:t>
            </w:r>
            <w:r w:rsidR="004F7320">
              <w:t xml:space="preserve"> </w:t>
            </w:r>
            <w:r w:rsidRPr="00BC69A7">
              <w:t>online,</w:t>
            </w:r>
            <w:r w:rsidR="004F7320">
              <w:t xml:space="preserve"> </w:t>
            </w:r>
            <w:r w:rsidRPr="00BC69A7">
              <w:t>synchronously,</w:t>
            </w:r>
            <w:r w:rsidR="004F7320">
              <w:t xml:space="preserve"> </w:t>
            </w:r>
            <w:r w:rsidRPr="00BC69A7">
              <w:t>asynchronously,</w:t>
            </w:r>
            <w:r w:rsidR="004F7320">
              <w:t xml:space="preserve"> </w:t>
            </w:r>
            <w:r w:rsidRPr="00BC69A7">
              <w:t>in</w:t>
            </w:r>
            <w:r w:rsidR="004F7320">
              <w:t xml:space="preserve"> </w:t>
            </w:r>
            <w:r w:rsidRPr="00BC69A7">
              <w:t>workshop</w:t>
            </w:r>
            <w:r w:rsidR="004F7320">
              <w:t xml:space="preserve"> </w:t>
            </w:r>
            <w:r w:rsidRPr="00BC69A7">
              <w:t>format,</w:t>
            </w:r>
            <w:r w:rsidR="004F7320">
              <w:t xml:space="preserve"> </w:t>
            </w:r>
            <w:r w:rsidRPr="00BC69A7">
              <w:t>in</w:t>
            </w:r>
            <w:r w:rsidR="004F7320">
              <w:t xml:space="preserve"> </w:t>
            </w:r>
            <w:r w:rsidRPr="00BC69A7">
              <w:t>talking-circles</w:t>
            </w:r>
            <w:r w:rsidR="004F7320">
              <w:t xml:space="preserve"> </w:t>
            </w:r>
            <w:r w:rsidRPr="00BC69A7">
              <w:t>format,</w:t>
            </w:r>
            <w:r w:rsidR="004F7320">
              <w:t xml:space="preserve"> </w:t>
            </w:r>
            <w:r w:rsidRPr="00BC69A7">
              <w:t>etc.),</w:t>
            </w:r>
            <w:r w:rsidR="004F7320">
              <w:t xml:space="preserve"> </w:t>
            </w:r>
            <w:r w:rsidRPr="00BC69A7">
              <w:t>and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means</w:t>
            </w:r>
            <w:r w:rsidR="004F7320">
              <w:t xml:space="preserve"> </w:t>
            </w:r>
            <w:r w:rsidRPr="00BC69A7">
              <w:t>of</w:t>
            </w:r>
            <w:r w:rsidR="004F7320">
              <w:t xml:space="preserve"> </w:t>
            </w:r>
            <w:r w:rsidRPr="00BC69A7">
              <w:t>assessment.</w:t>
            </w:r>
            <w:r w:rsidR="004F7320">
              <w:t xml:space="preserve"> </w:t>
            </w:r>
            <w:r w:rsidRPr="00BC69A7">
              <w:t>Please</w:t>
            </w:r>
            <w:r w:rsidR="004F7320">
              <w:t xml:space="preserve"> </w:t>
            </w:r>
            <w:r w:rsidRPr="00BC69A7">
              <w:t>provide</w:t>
            </w:r>
            <w:r w:rsidR="004F7320">
              <w:t xml:space="preserve"> </w:t>
            </w:r>
            <w:r w:rsidRPr="00BC69A7">
              <w:t>a</w:t>
            </w:r>
            <w:r w:rsidR="004F7320">
              <w:t xml:space="preserve"> </w:t>
            </w:r>
            <w:r w:rsidRPr="00BC69A7">
              <w:t>web</w:t>
            </w:r>
            <w:r w:rsidR="004F7320">
              <w:t xml:space="preserve"> </w:t>
            </w:r>
            <w:r w:rsidRPr="00BC69A7">
              <w:t>link</w:t>
            </w:r>
            <w:r w:rsidR="004F7320">
              <w:t xml:space="preserve"> </w:t>
            </w:r>
            <w:r w:rsidRPr="00BC69A7">
              <w:t>to</w:t>
            </w:r>
            <w:r w:rsidR="004F7320">
              <w:t xml:space="preserve"> </w:t>
            </w:r>
            <w:r w:rsidRPr="00BC69A7">
              <w:t>the</w:t>
            </w:r>
            <w:r w:rsidR="004F7320">
              <w:t xml:space="preserve"> </w:t>
            </w:r>
            <w:r w:rsidRPr="00BC69A7">
              <w:t>program</w:t>
            </w:r>
            <w:r w:rsidR="004F7320">
              <w:t xml:space="preserve"> </w:t>
            </w:r>
            <w:r w:rsidRPr="00BC69A7">
              <w:t>if</w:t>
            </w:r>
            <w:r w:rsidR="004F7320">
              <w:t xml:space="preserve"> </w:t>
            </w:r>
            <w:r w:rsidRPr="00BC69A7">
              <w:t>applicable.</w:t>
            </w:r>
            <w:r w:rsidR="004F7320">
              <w:t xml:space="preserve"> </w:t>
            </w:r>
            <w:r w:rsidRPr="00BC69A7">
              <w:t>Not</w:t>
            </w:r>
            <w:r w:rsidR="004F7320">
              <w:t xml:space="preserve"> </w:t>
            </w:r>
            <w:r w:rsidRPr="00BC69A7">
              <w:t>to</w:t>
            </w:r>
            <w:r w:rsidR="004F7320">
              <w:t xml:space="preserve"> </w:t>
            </w:r>
            <w:r w:rsidRPr="00BC69A7">
              <w:t>exceed</w:t>
            </w:r>
            <w:r w:rsidR="004F7320">
              <w:t xml:space="preserve"> </w:t>
            </w:r>
            <w:r w:rsidRPr="00BC69A7">
              <w:t>one</w:t>
            </w:r>
            <w:r w:rsidR="004F7320">
              <w:t xml:space="preserve"> </w:t>
            </w:r>
            <w:r w:rsidRPr="00BC69A7">
              <w:t>page.</w:t>
            </w:r>
          </w:p>
        </w:tc>
      </w:tr>
      <w:tr w:rsidR="00A90372" w:rsidRPr="00BC69A7" w14:paraId="60089F65" w14:textId="77777777" w:rsidTr="0008052A">
        <w:trPr>
          <w:trHeight w:val="7652"/>
        </w:trPr>
        <w:tc>
          <w:tcPr>
            <w:tcW w:w="14383" w:type="dxa"/>
          </w:tcPr>
          <w:p w14:paraId="62058ACF" w14:textId="098E8F15" w:rsidR="00A90372" w:rsidRPr="00BC69A7" w:rsidRDefault="00A90372" w:rsidP="009B5EB0"/>
        </w:tc>
      </w:tr>
    </w:tbl>
    <w:p w14:paraId="2E4EF8DE" w14:textId="021BF61B" w:rsidR="00234261" w:rsidRDefault="00234261" w:rsidP="009B5EB0"/>
    <w:p w14:paraId="05BD18F1" w14:textId="77777777" w:rsidR="00234261" w:rsidRDefault="00234261" w:rsidP="009B5EB0"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4820"/>
        <w:gridCol w:w="6945"/>
        <w:gridCol w:w="1985"/>
      </w:tblGrid>
      <w:tr w:rsidR="00A90372" w:rsidRPr="00A90372" w14:paraId="3B407651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DAE9F7" w:themeFill="text2" w:themeFillTint="1A"/>
            <w:noWrap/>
            <w:hideMark/>
          </w:tcPr>
          <w:p w14:paraId="14E1F353" w14:textId="0E008425" w:rsidR="00A90372" w:rsidRPr="00A90372" w:rsidRDefault="00A90372" w:rsidP="009B5EB0">
            <w:pPr>
              <w:pStyle w:val="Heading2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lastRenderedPageBreak/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1: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Infrastructure</w:t>
            </w:r>
          </w:p>
        </w:tc>
      </w:tr>
      <w:tr w:rsidR="00A90372" w:rsidRPr="00A90372" w14:paraId="7F0BAD75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DAE9F7" w:themeFill="text2" w:themeFillTint="1A"/>
            <w:noWrap/>
            <w:hideMark/>
          </w:tcPr>
          <w:p w14:paraId="317560B4" w14:textId="01842DD2" w:rsidR="00A90372" w:rsidRPr="00A90372" w:rsidRDefault="00A90372" w:rsidP="007B18B6">
            <w:pPr>
              <w:pStyle w:val="Heading3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examines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both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7B18B6">
              <w:t>training</w:t>
            </w:r>
            <w:r w:rsidR="004F7320">
              <w:rPr>
                <w:rFonts w:eastAsia="Times New Roman"/>
                <w:sz w:val="32"/>
                <w:szCs w:val="32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program's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structure,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administration,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compliance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legal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ethical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standards.</w:t>
            </w:r>
          </w:p>
        </w:tc>
      </w:tr>
      <w:tr w:rsidR="00A90372" w:rsidRPr="00A90372" w14:paraId="0ABDB0DF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7E0A5A0F" w14:textId="77777777" w:rsidR="00A90372" w:rsidRPr="00A90372" w:rsidRDefault="00A90372" w:rsidP="009B5EB0">
            <w:pPr>
              <w:pStyle w:val="Heading4"/>
            </w:pPr>
            <w:r w:rsidRPr="00A90372">
              <w:t>Item</w:t>
            </w:r>
          </w:p>
        </w:tc>
        <w:tc>
          <w:tcPr>
            <w:tcW w:w="4820" w:type="dxa"/>
            <w:noWrap/>
            <w:hideMark/>
          </w:tcPr>
          <w:p w14:paraId="6E2DFBB0" w14:textId="77777777" w:rsidR="00A90372" w:rsidRPr="00A90372" w:rsidRDefault="00A90372" w:rsidP="009B5EB0">
            <w:pPr>
              <w:pStyle w:val="Heading4"/>
            </w:pPr>
            <w:r w:rsidRPr="00A90372">
              <w:t>Question</w:t>
            </w:r>
          </w:p>
        </w:tc>
        <w:tc>
          <w:tcPr>
            <w:tcW w:w="6945" w:type="dxa"/>
            <w:noWrap/>
            <w:hideMark/>
          </w:tcPr>
          <w:p w14:paraId="751D9415" w14:textId="5E84884F" w:rsidR="00A90372" w:rsidRPr="00A90372" w:rsidRDefault="00A90372" w:rsidP="009B5EB0">
            <w:pPr>
              <w:pStyle w:val="Heading4"/>
            </w:pPr>
            <w:r w:rsidRPr="00A90372">
              <w:t>Applicant’s</w:t>
            </w:r>
            <w:r w:rsidR="004F7320">
              <w:t xml:space="preserve"> </w:t>
            </w:r>
            <w:r w:rsidRPr="00A90372">
              <w:t>response</w:t>
            </w:r>
          </w:p>
        </w:tc>
        <w:tc>
          <w:tcPr>
            <w:tcW w:w="1985" w:type="dxa"/>
            <w:noWrap/>
            <w:hideMark/>
          </w:tcPr>
          <w:p w14:paraId="0AC6E14B" w14:textId="27D4E816" w:rsidR="00A90372" w:rsidRPr="00A90372" w:rsidRDefault="00A90372" w:rsidP="009B5EB0">
            <w:pPr>
              <w:pStyle w:val="Heading4"/>
            </w:pPr>
            <w:r w:rsidRPr="00A90372">
              <w:t>Reviewer’s</w:t>
            </w:r>
            <w:r w:rsidR="004F7320">
              <w:t xml:space="preserve"> </w:t>
            </w:r>
            <w:r w:rsidRPr="00A90372">
              <w:t>notes</w:t>
            </w:r>
          </w:p>
        </w:tc>
      </w:tr>
      <w:tr w:rsidR="00A90372" w:rsidRPr="00A90372" w14:paraId="080E9F59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2A371E73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1.01</w:t>
            </w:r>
          </w:p>
        </w:tc>
        <w:tc>
          <w:tcPr>
            <w:tcW w:w="4820" w:type="dxa"/>
            <w:noWrap/>
            <w:hideMark/>
          </w:tcPr>
          <w:p w14:paraId="1F97E78A" w14:textId="7CB5CDCB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indicate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proofErr w:type="gramStart"/>
            <w:r w:rsidRPr="00A90372">
              <w:rPr>
                <w:rFonts w:eastAsia="Times New Roman"/>
                <w:lang w:eastAsia="en-CA"/>
              </w:rPr>
              <w:t>particular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institutional</w:t>
            </w:r>
            <w:proofErr w:type="gramEnd"/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consider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offering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type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college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university,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undergraduate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graduate),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culture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demographics.</w:t>
            </w:r>
          </w:p>
        </w:tc>
        <w:tc>
          <w:tcPr>
            <w:tcW w:w="6945" w:type="dxa"/>
            <w:noWrap/>
            <w:hideMark/>
          </w:tcPr>
          <w:p w14:paraId="219A50BB" w14:textId="00CDBD2A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3817E73B" w14:textId="4CFDBBA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239AC0FA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3403D5CD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1.02</w:t>
            </w:r>
          </w:p>
        </w:tc>
        <w:tc>
          <w:tcPr>
            <w:tcW w:w="4820" w:type="dxa"/>
            <w:noWrap/>
            <w:hideMark/>
          </w:tcPr>
          <w:p w14:paraId="122DE35B" w14:textId="07ECC240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not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certify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proofErr w:type="gramStart"/>
            <w:r w:rsidRPr="00A90372">
              <w:rPr>
                <w:rFonts w:eastAsia="Times New Roman"/>
                <w:lang w:eastAsia="en-CA"/>
              </w:rPr>
              <w:t>centres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whole,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but</w:t>
            </w:r>
            <w:proofErr w:type="gramEnd"/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recognize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work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work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learners.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Which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would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like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certify?</w:t>
            </w:r>
          </w:p>
        </w:tc>
        <w:tc>
          <w:tcPr>
            <w:tcW w:w="6945" w:type="dxa"/>
            <w:noWrap/>
            <w:hideMark/>
          </w:tcPr>
          <w:p w14:paraId="0577D149" w14:textId="027BAF55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0A48BF9" w14:textId="1063F36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27338F19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02E9F16B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1.03</w:t>
            </w:r>
          </w:p>
        </w:tc>
        <w:tc>
          <w:tcPr>
            <w:tcW w:w="4820" w:type="dxa"/>
            <w:noWrap/>
            <w:hideMark/>
          </w:tcPr>
          <w:p w14:paraId="57C3C693" w14:textId="11051EE6" w:rsidR="00A90372" w:rsidRPr="00346E18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following,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types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question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="00E95F6E">
              <w:rPr>
                <w:rFonts w:eastAsia="Times New Roman"/>
                <w:lang w:eastAsia="en-CA"/>
              </w:rPr>
              <w:t>P</w:t>
            </w:r>
            <w:r w:rsidRPr="00A90372">
              <w:rPr>
                <w:rFonts w:eastAsia="Times New Roman"/>
                <w:lang w:eastAsia="en-CA"/>
              </w:rPr>
              <w:t>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indicate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apply.</w:t>
            </w:r>
          </w:p>
          <w:p w14:paraId="55DCC7C9" w14:textId="714722D2" w:rsidR="00704165" w:rsidRPr="00346E18" w:rsidRDefault="00704165" w:rsidP="009B5EB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CA"/>
              </w:rPr>
            </w:pPr>
            <w:r w:rsidRPr="00346E18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development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(only)</w:t>
            </w:r>
          </w:p>
          <w:p w14:paraId="11E95026" w14:textId="2E8975E5" w:rsidR="00704165" w:rsidRPr="00346E18" w:rsidRDefault="00704165" w:rsidP="009B5EB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CA"/>
              </w:rPr>
            </w:pPr>
            <w:r w:rsidRPr="00346E18">
              <w:rPr>
                <w:rFonts w:eastAsia="Times New Roman"/>
                <w:lang w:eastAsia="en-CA"/>
              </w:rPr>
              <w:t>Learning-how-to-learn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skills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strategy</w:t>
            </w:r>
          </w:p>
          <w:p w14:paraId="3EB48B62" w14:textId="47C46FE9" w:rsidR="00704165" w:rsidRPr="00346E18" w:rsidRDefault="00704165" w:rsidP="009B5EB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CA"/>
              </w:rPr>
            </w:pPr>
            <w:r w:rsidRPr="00346E18">
              <w:rPr>
                <w:rFonts w:eastAsia="Times New Roman"/>
                <w:lang w:eastAsia="en-CA"/>
              </w:rPr>
              <w:t>Subject-specific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content</w:t>
            </w:r>
          </w:p>
          <w:p w14:paraId="2F5416AE" w14:textId="0AD78849" w:rsidR="00704165" w:rsidRPr="00346E18" w:rsidRDefault="00704165" w:rsidP="009B5EB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CA"/>
              </w:rPr>
            </w:pPr>
            <w:r w:rsidRPr="00346E18">
              <w:rPr>
                <w:rFonts w:eastAsia="Times New Roman"/>
                <w:lang w:eastAsia="en-CA"/>
              </w:rPr>
              <w:t>Writing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communication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support</w:t>
            </w:r>
          </w:p>
          <w:p w14:paraId="63DF4AFE" w14:textId="68EEDDC1" w:rsidR="00704165" w:rsidRPr="00346E18" w:rsidRDefault="00704165" w:rsidP="009B5EB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lang w:eastAsia="en-CA"/>
              </w:rPr>
            </w:pPr>
            <w:r w:rsidRPr="00346E18">
              <w:rPr>
                <w:rFonts w:eastAsia="Times New Roman"/>
                <w:lang w:eastAsia="en-CA"/>
              </w:rPr>
              <w:t>Other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(please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346E18">
              <w:rPr>
                <w:rFonts w:eastAsia="Times New Roman"/>
                <w:lang w:eastAsia="en-CA"/>
              </w:rPr>
              <w:t>specify)</w:t>
            </w:r>
          </w:p>
        </w:tc>
        <w:tc>
          <w:tcPr>
            <w:tcW w:w="6945" w:type="dxa"/>
            <w:noWrap/>
            <w:hideMark/>
          </w:tcPr>
          <w:p w14:paraId="084CEA2A" w14:textId="4EF3F9E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9C0095B" w14:textId="05BBC605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1A0478E6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627B9ADA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1.04</w:t>
            </w:r>
          </w:p>
        </w:tc>
        <w:tc>
          <w:tcPr>
            <w:tcW w:w="4820" w:type="dxa"/>
            <w:noWrap/>
            <w:hideMark/>
          </w:tcPr>
          <w:p w14:paraId="3AF09562" w14:textId="2C4061FD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applicable,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administrative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structure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development?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include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information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about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which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units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positions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involved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qualitied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knowledge,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skills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abilities).</w:t>
            </w:r>
          </w:p>
        </w:tc>
        <w:tc>
          <w:tcPr>
            <w:tcW w:w="6945" w:type="dxa"/>
            <w:noWrap/>
            <w:hideMark/>
          </w:tcPr>
          <w:p w14:paraId="3A9F9191" w14:textId="285CD274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6A02DA9" w14:textId="54A1C4F9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67CDC534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389ED47D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lastRenderedPageBreak/>
              <w:t>1.05</w:t>
            </w:r>
          </w:p>
        </w:tc>
        <w:tc>
          <w:tcPr>
            <w:tcW w:w="4820" w:type="dxa"/>
            <w:noWrap/>
            <w:hideMark/>
          </w:tcPr>
          <w:p w14:paraId="404A9D72" w14:textId="021A4AA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applicable,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administrative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structure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services?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include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information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about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which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units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positions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involved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qualitied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knowledge,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skills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abilities).</w:t>
            </w:r>
          </w:p>
        </w:tc>
        <w:tc>
          <w:tcPr>
            <w:tcW w:w="6945" w:type="dxa"/>
            <w:noWrap/>
            <w:hideMark/>
          </w:tcPr>
          <w:p w14:paraId="0986F6AF" w14:textId="548121F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9B24A01" w14:textId="154881B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29D84A3A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5C13489C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1.06</w:t>
            </w:r>
          </w:p>
        </w:tc>
        <w:tc>
          <w:tcPr>
            <w:tcW w:w="4820" w:type="dxa"/>
            <w:noWrap/>
            <w:hideMark/>
          </w:tcPr>
          <w:p w14:paraId="6AD57803" w14:textId="1BD98C2B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employees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postsecondary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also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hold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official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grading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responsibilities?</w:t>
            </w:r>
          </w:p>
        </w:tc>
        <w:tc>
          <w:tcPr>
            <w:tcW w:w="6945" w:type="dxa"/>
            <w:noWrap/>
            <w:hideMark/>
          </w:tcPr>
          <w:p w14:paraId="1A6A0826" w14:textId="3607354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0C7536C" w14:textId="16C89D55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1121A0F2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69A44D70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1.07</w:t>
            </w:r>
          </w:p>
        </w:tc>
        <w:tc>
          <w:tcPr>
            <w:tcW w:w="4820" w:type="dxa"/>
            <w:noWrap/>
            <w:hideMark/>
          </w:tcPr>
          <w:p w14:paraId="5F3BAEA2" w14:textId="23B2241C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both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responsibilities,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indicate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avoids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potential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conflicts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interest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bias.</w:t>
            </w:r>
          </w:p>
        </w:tc>
        <w:tc>
          <w:tcPr>
            <w:tcW w:w="6945" w:type="dxa"/>
            <w:noWrap/>
            <w:hideMark/>
          </w:tcPr>
          <w:p w14:paraId="0FA75ABD" w14:textId="5A51801F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250CEFE" w14:textId="2075669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4D3962C6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52282001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1.08</w:t>
            </w:r>
          </w:p>
        </w:tc>
        <w:tc>
          <w:tcPr>
            <w:tcW w:w="4820" w:type="dxa"/>
            <w:noWrap/>
            <w:hideMark/>
          </w:tcPr>
          <w:p w14:paraId="6860BA20" w14:textId="57D420FE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meet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requirements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FIPPA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confidentiality,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student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rights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rules,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policies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procedures?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records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files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protected?</w:t>
            </w:r>
          </w:p>
        </w:tc>
        <w:tc>
          <w:tcPr>
            <w:tcW w:w="6945" w:type="dxa"/>
            <w:noWrap/>
            <w:hideMark/>
          </w:tcPr>
          <w:p w14:paraId="61D14FD0" w14:textId="00AC5BD8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35EFD7DF" w14:textId="5584CFD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059DFB2E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2D8F1AD3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1.09</w:t>
            </w:r>
          </w:p>
        </w:tc>
        <w:tc>
          <w:tcPr>
            <w:tcW w:w="4820" w:type="dxa"/>
            <w:noWrap/>
            <w:hideMark/>
          </w:tcPr>
          <w:p w14:paraId="6604E2C6" w14:textId="3788B3E6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staff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others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involved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remunerated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recognized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time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effort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provision?</w:t>
            </w:r>
          </w:p>
        </w:tc>
        <w:tc>
          <w:tcPr>
            <w:tcW w:w="6945" w:type="dxa"/>
            <w:noWrap/>
            <w:hideMark/>
          </w:tcPr>
          <w:p w14:paraId="647CA2C4" w14:textId="153567B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C7D1511" w14:textId="554A24DF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376A187E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18B9CA90" w14:textId="4143896D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1.1</w:t>
            </w:r>
            <w:r w:rsidR="00346E18">
              <w:rPr>
                <w:rFonts w:eastAsia="Times New Roman"/>
                <w:lang w:eastAsia="en-CA"/>
              </w:rPr>
              <w:t>0</w:t>
            </w:r>
          </w:p>
        </w:tc>
        <w:tc>
          <w:tcPr>
            <w:tcW w:w="4820" w:type="dxa"/>
            <w:noWrap/>
            <w:hideMark/>
          </w:tcPr>
          <w:p w14:paraId="2A9CA84B" w14:textId="53189326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responsibilities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part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employment?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other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roles/responsibilities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teaching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assistants)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hold?</w:t>
            </w:r>
          </w:p>
        </w:tc>
        <w:tc>
          <w:tcPr>
            <w:tcW w:w="6945" w:type="dxa"/>
            <w:noWrap/>
            <w:hideMark/>
          </w:tcPr>
          <w:p w14:paraId="56F0FEA4" w14:textId="415395B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665B8A9" w14:textId="468D707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C58DC49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7C3A5F3B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1.11</w:t>
            </w:r>
          </w:p>
        </w:tc>
        <w:tc>
          <w:tcPr>
            <w:tcW w:w="4820" w:type="dxa"/>
            <w:noWrap/>
            <w:hideMark/>
          </w:tcPr>
          <w:p w14:paraId="666442E2" w14:textId="726B2579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ways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hiring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processes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designed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equitable?</w:t>
            </w:r>
          </w:p>
        </w:tc>
        <w:tc>
          <w:tcPr>
            <w:tcW w:w="6945" w:type="dxa"/>
            <w:noWrap/>
            <w:hideMark/>
          </w:tcPr>
          <w:p w14:paraId="2F66BA09" w14:textId="1FB9FF6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2FBAE42" w14:textId="1B4CE48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2A6318DF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5807D334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1.12</w:t>
            </w:r>
          </w:p>
        </w:tc>
        <w:tc>
          <w:tcPr>
            <w:tcW w:w="4820" w:type="dxa"/>
            <w:noWrap/>
            <w:hideMark/>
          </w:tcPr>
          <w:p w14:paraId="3F3E674E" w14:textId="157EF9D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identified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(i.e.,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those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population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designed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help)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hiring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process?</w:t>
            </w:r>
          </w:p>
        </w:tc>
        <w:tc>
          <w:tcPr>
            <w:tcW w:w="6945" w:type="dxa"/>
            <w:noWrap/>
            <w:hideMark/>
          </w:tcPr>
          <w:p w14:paraId="580DE703" w14:textId="0EEAB71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8644977" w14:textId="075E9FB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42AB82A2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36BDF728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1.13</w:t>
            </w:r>
          </w:p>
        </w:tc>
        <w:tc>
          <w:tcPr>
            <w:tcW w:w="4820" w:type="dxa"/>
            <w:noWrap/>
            <w:hideMark/>
          </w:tcPr>
          <w:p w14:paraId="30BF92B2" w14:textId="6CE18FFF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types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references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required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hiring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faculty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reference,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academic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achievement,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etc.)</w:t>
            </w:r>
          </w:p>
        </w:tc>
        <w:tc>
          <w:tcPr>
            <w:tcW w:w="6945" w:type="dxa"/>
            <w:noWrap/>
            <w:hideMark/>
          </w:tcPr>
          <w:p w14:paraId="406B9659" w14:textId="48D74D1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A73AC72" w14:textId="176E1F3F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23453E4E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48BF4603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1.14</w:t>
            </w:r>
          </w:p>
        </w:tc>
        <w:tc>
          <w:tcPr>
            <w:tcW w:w="4820" w:type="dxa"/>
            <w:noWrap/>
            <w:hideMark/>
          </w:tcPr>
          <w:p w14:paraId="6CEDADAA" w14:textId="58D572CB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employment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standards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and/or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agreements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already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place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policies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practices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hiring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institution)?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union-related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issues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affect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addressed?</w:t>
            </w:r>
          </w:p>
        </w:tc>
        <w:tc>
          <w:tcPr>
            <w:tcW w:w="6945" w:type="dxa"/>
            <w:noWrap/>
            <w:hideMark/>
          </w:tcPr>
          <w:p w14:paraId="752C4505" w14:textId="4CCDB1A4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3E60D12B" w14:textId="3F1320E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3F4444F3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32740E74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1.15</w:t>
            </w:r>
          </w:p>
        </w:tc>
        <w:tc>
          <w:tcPr>
            <w:tcW w:w="4820" w:type="dxa"/>
            <w:noWrap/>
            <w:hideMark/>
          </w:tcPr>
          <w:p w14:paraId="295B42FF" w14:textId="47F7BC83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advertise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promote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which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groups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campus?</w:t>
            </w:r>
          </w:p>
        </w:tc>
        <w:tc>
          <w:tcPr>
            <w:tcW w:w="6945" w:type="dxa"/>
            <w:noWrap/>
            <w:hideMark/>
          </w:tcPr>
          <w:p w14:paraId="2D25F5B9" w14:textId="752F84F9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4507FD1" w14:textId="051BAFA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14:paraId="2F395002" w14:textId="77777777" w:rsidR="00234261" w:rsidRDefault="00234261" w:rsidP="009B5EB0"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4820"/>
        <w:gridCol w:w="6945"/>
        <w:gridCol w:w="1985"/>
      </w:tblGrid>
      <w:tr w:rsidR="00A90372" w:rsidRPr="00A90372" w14:paraId="5A5493B6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D9F2D0" w:themeFill="accent6" w:themeFillTint="33"/>
            <w:noWrap/>
            <w:hideMark/>
          </w:tcPr>
          <w:p w14:paraId="78FB435F" w14:textId="33A46E7A" w:rsidR="00A90372" w:rsidRPr="00A90372" w:rsidRDefault="00A90372" w:rsidP="009B5EB0">
            <w:pPr>
              <w:pStyle w:val="Heading2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2: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Analysis</w:t>
            </w:r>
          </w:p>
        </w:tc>
      </w:tr>
      <w:tr w:rsidR="00A90372" w:rsidRPr="00A90372" w14:paraId="5AB5A484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D9F2D0" w:themeFill="accent6" w:themeFillTint="33"/>
            <w:noWrap/>
            <w:hideMark/>
          </w:tcPr>
          <w:p w14:paraId="6481981E" w14:textId="55319AC3" w:rsidR="00A90372" w:rsidRPr="00A90372" w:rsidRDefault="00A90372" w:rsidP="007B18B6">
            <w:pPr>
              <w:pStyle w:val="Heading3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throughout,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“learners”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refers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not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undergoing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offering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through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program.</w:t>
            </w:r>
            <w:r w:rsidR="004F732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A90372" w:rsidRPr="00A90372" w14:paraId="34A8CAC7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05755232" w14:textId="77777777" w:rsidR="00A90372" w:rsidRPr="00A90372" w:rsidRDefault="00A90372" w:rsidP="009B5EB0">
            <w:pPr>
              <w:pStyle w:val="Heading4"/>
            </w:pPr>
            <w:r w:rsidRPr="00A90372">
              <w:t>Item</w:t>
            </w:r>
          </w:p>
        </w:tc>
        <w:tc>
          <w:tcPr>
            <w:tcW w:w="4820" w:type="dxa"/>
            <w:noWrap/>
            <w:hideMark/>
          </w:tcPr>
          <w:p w14:paraId="00DEED68" w14:textId="77777777" w:rsidR="00A90372" w:rsidRPr="00A90372" w:rsidRDefault="00A90372" w:rsidP="009B5EB0">
            <w:pPr>
              <w:pStyle w:val="Heading4"/>
            </w:pPr>
            <w:r w:rsidRPr="00A90372">
              <w:t>Question</w:t>
            </w:r>
          </w:p>
        </w:tc>
        <w:tc>
          <w:tcPr>
            <w:tcW w:w="6945" w:type="dxa"/>
            <w:noWrap/>
            <w:hideMark/>
          </w:tcPr>
          <w:p w14:paraId="03466CD3" w14:textId="6E19FA72" w:rsidR="00A90372" w:rsidRPr="00A90372" w:rsidRDefault="00A90372" w:rsidP="009B5EB0">
            <w:pPr>
              <w:pStyle w:val="Heading4"/>
            </w:pPr>
            <w:r w:rsidRPr="00A90372">
              <w:t>Applicant’s</w:t>
            </w:r>
            <w:r w:rsidR="004F7320">
              <w:t xml:space="preserve"> </w:t>
            </w:r>
            <w:r w:rsidRPr="00A90372">
              <w:t>response</w:t>
            </w:r>
          </w:p>
        </w:tc>
        <w:tc>
          <w:tcPr>
            <w:tcW w:w="1985" w:type="dxa"/>
            <w:noWrap/>
            <w:hideMark/>
          </w:tcPr>
          <w:p w14:paraId="3FC99D6A" w14:textId="10921C75" w:rsidR="00A90372" w:rsidRPr="00A90372" w:rsidRDefault="00A90372" w:rsidP="009B5EB0">
            <w:pPr>
              <w:pStyle w:val="Heading4"/>
            </w:pPr>
            <w:r w:rsidRPr="00A90372">
              <w:t>Reviewer’s</w:t>
            </w:r>
            <w:r w:rsidR="004F7320">
              <w:t xml:space="preserve"> </w:t>
            </w:r>
            <w:r w:rsidRPr="00A90372">
              <w:t>notes</w:t>
            </w:r>
          </w:p>
        </w:tc>
      </w:tr>
      <w:tr w:rsidR="00A90372" w:rsidRPr="00A90372" w14:paraId="5B6A1C85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4A7808A9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2.01</w:t>
            </w:r>
          </w:p>
        </w:tc>
        <w:tc>
          <w:tcPr>
            <w:tcW w:w="4820" w:type="dxa"/>
            <w:noWrap/>
            <w:hideMark/>
          </w:tcPr>
          <w:p w14:paraId="79F12976" w14:textId="65D3A28A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required,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know?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did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determine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specific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demographics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might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special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considered?</w:t>
            </w:r>
          </w:p>
        </w:tc>
        <w:tc>
          <w:tcPr>
            <w:tcW w:w="6945" w:type="dxa"/>
            <w:noWrap/>
            <w:hideMark/>
          </w:tcPr>
          <w:p w14:paraId="33D08D8D" w14:textId="03AC56EA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2D33376" w14:textId="57F53384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606A1C92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10D4EE50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2.02</w:t>
            </w:r>
          </w:p>
        </w:tc>
        <w:tc>
          <w:tcPr>
            <w:tcW w:w="4820" w:type="dxa"/>
            <w:noWrap/>
            <w:hideMark/>
          </w:tcPr>
          <w:p w14:paraId="53C73E4A" w14:textId="4487AD33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Which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units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positions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were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involved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completing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analysis?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ways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qualified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knowledge,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skills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abilities)?</w:t>
            </w:r>
          </w:p>
        </w:tc>
        <w:tc>
          <w:tcPr>
            <w:tcW w:w="6945" w:type="dxa"/>
            <w:noWrap/>
            <w:hideMark/>
          </w:tcPr>
          <w:p w14:paraId="1DAD84D0" w14:textId="079A8D2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4CCD091" w14:textId="114D5038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6DD0FF1F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61D6FB55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2.03</w:t>
            </w:r>
          </w:p>
        </w:tc>
        <w:tc>
          <w:tcPr>
            <w:tcW w:w="4820" w:type="dxa"/>
            <w:noWrap/>
            <w:hideMark/>
          </w:tcPr>
          <w:p w14:paraId="0F74D41C" w14:textId="2BD1FF5E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represented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objectives,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design,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services,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content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methods?</w:t>
            </w:r>
          </w:p>
        </w:tc>
        <w:tc>
          <w:tcPr>
            <w:tcW w:w="6945" w:type="dxa"/>
            <w:noWrap/>
            <w:hideMark/>
          </w:tcPr>
          <w:p w14:paraId="0FF9DCB0" w14:textId="2388DD6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F940D59" w14:textId="57E91D3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7B3F0687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05D848C5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2.04</w:t>
            </w:r>
          </w:p>
        </w:tc>
        <w:tc>
          <w:tcPr>
            <w:tcW w:w="4820" w:type="dxa"/>
            <w:noWrap/>
            <w:hideMark/>
          </w:tcPr>
          <w:p w14:paraId="556C4E75" w14:textId="12F10AF8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objectives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determined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recorded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book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services?</w:t>
            </w:r>
          </w:p>
        </w:tc>
        <w:tc>
          <w:tcPr>
            <w:tcW w:w="6945" w:type="dxa"/>
            <w:noWrap/>
            <w:hideMark/>
          </w:tcPr>
          <w:p w14:paraId="370AD4BE" w14:textId="2D8B4BE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359048A1" w14:textId="770D98D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1435C6B0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3BEA522B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2.05</w:t>
            </w:r>
          </w:p>
        </w:tc>
        <w:tc>
          <w:tcPr>
            <w:tcW w:w="4820" w:type="dxa"/>
            <w:noWrap/>
            <w:hideMark/>
          </w:tcPr>
          <w:p w14:paraId="275F0F78" w14:textId="05EB190E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measures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taken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ensure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inclusivity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accessibility?</w:t>
            </w:r>
          </w:p>
        </w:tc>
        <w:tc>
          <w:tcPr>
            <w:tcW w:w="6945" w:type="dxa"/>
            <w:noWrap/>
            <w:hideMark/>
          </w:tcPr>
          <w:p w14:paraId="04E12BE4" w14:textId="7ED08EC0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4D5D6D45" w14:textId="27D5A11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6A7DD7BD" w14:textId="77777777" w:rsidTr="00245B23">
        <w:trPr>
          <w:trHeight w:val="288"/>
        </w:trPr>
        <w:tc>
          <w:tcPr>
            <w:tcW w:w="704" w:type="dxa"/>
            <w:noWrap/>
            <w:hideMark/>
          </w:tcPr>
          <w:p w14:paraId="6E140083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2.06</w:t>
            </w:r>
          </w:p>
        </w:tc>
        <w:tc>
          <w:tcPr>
            <w:tcW w:w="4820" w:type="dxa"/>
            <w:noWrap/>
            <w:hideMark/>
          </w:tcPr>
          <w:p w14:paraId="106492BC" w14:textId="227A04F8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restrictions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services?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so,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why?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6945" w:type="dxa"/>
            <w:noWrap/>
            <w:hideMark/>
          </w:tcPr>
          <w:p w14:paraId="7D5DF48F" w14:textId="365B0348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87C0FFB" w14:textId="0E771388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14:paraId="71DA612E" w14:textId="77777777" w:rsidR="00234261" w:rsidRDefault="00234261" w:rsidP="009B5EB0"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4820"/>
        <w:gridCol w:w="6945"/>
        <w:gridCol w:w="1985"/>
      </w:tblGrid>
      <w:tr w:rsidR="00A90372" w:rsidRPr="00A90372" w14:paraId="6EACA947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EFFCA2"/>
            <w:noWrap/>
            <w:hideMark/>
          </w:tcPr>
          <w:p w14:paraId="3CBE616F" w14:textId="6AFE4A7B" w:rsidR="00A90372" w:rsidRPr="00A90372" w:rsidRDefault="00A90372" w:rsidP="009B5EB0">
            <w:pPr>
              <w:pStyle w:val="Heading2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3: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</w:t>
            </w:r>
          </w:p>
        </w:tc>
      </w:tr>
      <w:tr w:rsidR="00A90372" w:rsidRPr="00A90372" w14:paraId="2FF9DB05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EFFCA2"/>
            <w:noWrap/>
            <w:hideMark/>
          </w:tcPr>
          <w:p w14:paraId="0374B96A" w14:textId="3EDA7636" w:rsidR="00A90372" w:rsidRPr="00A90372" w:rsidRDefault="00A90372" w:rsidP="007B18B6">
            <w:pPr>
              <w:pStyle w:val="Heading3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engages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subjects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training;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subsequent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addresses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delivery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further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development.</w:t>
            </w:r>
          </w:p>
        </w:tc>
      </w:tr>
      <w:tr w:rsidR="00A90372" w:rsidRPr="00A90372" w14:paraId="31779E06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F541B8C" w14:textId="77777777" w:rsidR="00A90372" w:rsidRPr="00A90372" w:rsidRDefault="00A90372" w:rsidP="009B5EB0">
            <w:pPr>
              <w:pStyle w:val="Heading4"/>
            </w:pPr>
            <w:r w:rsidRPr="00A90372">
              <w:t>Item</w:t>
            </w:r>
          </w:p>
        </w:tc>
        <w:tc>
          <w:tcPr>
            <w:tcW w:w="4820" w:type="dxa"/>
            <w:noWrap/>
            <w:hideMark/>
          </w:tcPr>
          <w:p w14:paraId="78B17D55" w14:textId="77777777" w:rsidR="00A90372" w:rsidRPr="00A90372" w:rsidRDefault="00A90372" w:rsidP="009B5EB0">
            <w:pPr>
              <w:pStyle w:val="Heading4"/>
            </w:pPr>
            <w:r w:rsidRPr="00A90372">
              <w:t>Question</w:t>
            </w:r>
          </w:p>
        </w:tc>
        <w:tc>
          <w:tcPr>
            <w:tcW w:w="6945" w:type="dxa"/>
            <w:noWrap/>
            <w:hideMark/>
          </w:tcPr>
          <w:p w14:paraId="4C221DEA" w14:textId="3C49947A" w:rsidR="00A90372" w:rsidRPr="00A90372" w:rsidRDefault="00A90372" w:rsidP="009B5EB0">
            <w:pPr>
              <w:pStyle w:val="Heading4"/>
            </w:pPr>
            <w:r w:rsidRPr="00A90372">
              <w:t>Applicant’s</w:t>
            </w:r>
            <w:r w:rsidR="004F7320">
              <w:t xml:space="preserve"> </w:t>
            </w:r>
            <w:r w:rsidRPr="00A90372">
              <w:t>response</w:t>
            </w:r>
          </w:p>
        </w:tc>
        <w:tc>
          <w:tcPr>
            <w:tcW w:w="1985" w:type="dxa"/>
            <w:noWrap/>
            <w:hideMark/>
          </w:tcPr>
          <w:p w14:paraId="53E2738C" w14:textId="256C879E" w:rsidR="00A90372" w:rsidRPr="00A90372" w:rsidRDefault="00A90372" w:rsidP="009B5EB0">
            <w:pPr>
              <w:pStyle w:val="Heading4"/>
            </w:pPr>
            <w:r w:rsidRPr="00A90372">
              <w:t>Reviewer’s</w:t>
            </w:r>
            <w:r w:rsidR="004F7320">
              <w:t xml:space="preserve"> </w:t>
            </w:r>
            <w:r w:rsidRPr="00A90372">
              <w:t>notes</w:t>
            </w:r>
          </w:p>
        </w:tc>
      </w:tr>
      <w:tr w:rsidR="00A90372" w:rsidRPr="00A90372" w14:paraId="0A7D87B2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54F60FB0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3.01</w:t>
            </w:r>
          </w:p>
        </w:tc>
        <w:tc>
          <w:tcPr>
            <w:tcW w:w="4820" w:type="dxa"/>
            <w:noWrap/>
            <w:hideMark/>
          </w:tcPr>
          <w:p w14:paraId="7EC4C606" w14:textId="51D0AF91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competencies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listed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Map,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which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considered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most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important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why?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linked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evaluation?</w:t>
            </w:r>
          </w:p>
        </w:tc>
        <w:tc>
          <w:tcPr>
            <w:tcW w:w="6945" w:type="dxa"/>
            <w:noWrap/>
            <w:hideMark/>
          </w:tcPr>
          <w:p w14:paraId="5DEDD461" w14:textId="7B581AB8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7F9855A" w14:textId="490AA2F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1147778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0CCB5B69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3.02</w:t>
            </w:r>
          </w:p>
        </w:tc>
        <w:tc>
          <w:tcPr>
            <w:tcW w:w="4820" w:type="dxa"/>
            <w:noWrap/>
            <w:hideMark/>
          </w:tcPr>
          <w:p w14:paraId="707E70E8" w14:textId="32936ABF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designed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achievement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competencies?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give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brief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overview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time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spend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engage.</w:t>
            </w:r>
          </w:p>
        </w:tc>
        <w:tc>
          <w:tcPr>
            <w:tcW w:w="6945" w:type="dxa"/>
            <w:noWrap/>
            <w:hideMark/>
          </w:tcPr>
          <w:p w14:paraId="3DBE631A" w14:textId="40D7E05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4BECA8CC" w14:textId="4CD00CD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3F6209B9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9381CE0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3.03</w:t>
            </w:r>
          </w:p>
        </w:tc>
        <w:tc>
          <w:tcPr>
            <w:tcW w:w="4820" w:type="dxa"/>
            <w:noWrap/>
            <w:hideMark/>
          </w:tcPr>
          <w:p w14:paraId="18B86E88" w14:textId="01B98CD5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materials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developed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chosen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course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training?</w:t>
            </w:r>
          </w:p>
        </w:tc>
        <w:tc>
          <w:tcPr>
            <w:tcW w:w="6945" w:type="dxa"/>
            <w:noWrap/>
            <w:hideMark/>
          </w:tcPr>
          <w:p w14:paraId="767510E0" w14:textId="659FACB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415476E" w14:textId="5996DF8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8985F9B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2F1BD1FA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3.04</w:t>
            </w:r>
          </w:p>
        </w:tc>
        <w:tc>
          <w:tcPr>
            <w:tcW w:w="4820" w:type="dxa"/>
            <w:noWrap/>
            <w:hideMark/>
          </w:tcPr>
          <w:p w14:paraId="59534081" w14:textId="66D1D4FF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maintain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relevance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ensure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academic,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social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cultural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6945" w:type="dxa"/>
            <w:noWrap/>
            <w:hideMark/>
          </w:tcPr>
          <w:p w14:paraId="69DE8926" w14:textId="6503F350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940736A" w14:textId="2D9354E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BF64007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68989CB1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3.05</w:t>
            </w:r>
          </w:p>
        </w:tc>
        <w:tc>
          <w:tcPr>
            <w:tcW w:w="4820" w:type="dxa"/>
            <w:noWrap/>
            <w:hideMark/>
          </w:tcPr>
          <w:p w14:paraId="41C014E8" w14:textId="128477C3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ways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professionalism,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development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ethical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disposition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(including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academic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integrity),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maintain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privacy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represented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design?</w:t>
            </w:r>
          </w:p>
        </w:tc>
        <w:tc>
          <w:tcPr>
            <w:tcW w:w="6945" w:type="dxa"/>
            <w:noWrap/>
            <w:hideMark/>
          </w:tcPr>
          <w:p w14:paraId="00EEE39F" w14:textId="54FB14C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79F0E58" w14:textId="4C471BF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7F2A84DD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1032DBA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3.06</w:t>
            </w:r>
          </w:p>
        </w:tc>
        <w:tc>
          <w:tcPr>
            <w:tcW w:w="4820" w:type="dxa"/>
            <w:noWrap/>
            <w:hideMark/>
          </w:tcPr>
          <w:p w14:paraId="41FE029A" w14:textId="12F2FD3F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processes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included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help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understand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apply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boundary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maintenance,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effective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communication,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problem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solving,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conflict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resolution?</w:t>
            </w:r>
          </w:p>
        </w:tc>
        <w:tc>
          <w:tcPr>
            <w:tcW w:w="6945" w:type="dxa"/>
            <w:noWrap/>
            <w:hideMark/>
          </w:tcPr>
          <w:p w14:paraId="48B6931B" w14:textId="437A012F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F363F63" w14:textId="2F56DBE0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74C891E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D381291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3.07</w:t>
            </w:r>
          </w:p>
        </w:tc>
        <w:tc>
          <w:tcPr>
            <w:tcW w:w="4820" w:type="dxa"/>
            <w:noWrap/>
            <w:hideMark/>
          </w:tcPr>
          <w:p w14:paraId="0B2CF6F5" w14:textId="6D33D34B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principles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Universal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Design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(UDL)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incorporated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curriculum?</w:t>
            </w:r>
          </w:p>
        </w:tc>
        <w:tc>
          <w:tcPr>
            <w:tcW w:w="6945" w:type="dxa"/>
            <w:noWrap/>
            <w:hideMark/>
          </w:tcPr>
          <w:p w14:paraId="570AC3E8" w14:textId="78F6470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530A903E" w14:textId="2AD6F11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F74602F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2E3521A3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3.08</w:t>
            </w:r>
          </w:p>
        </w:tc>
        <w:tc>
          <w:tcPr>
            <w:tcW w:w="4820" w:type="dxa"/>
            <w:noWrap/>
            <w:hideMark/>
          </w:tcPr>
          <w:p w14:paraId="4758269B" w14:textId="2950ABB5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diverse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students;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principles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justice,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equity,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diversity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inclusion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(JEDI);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awareness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Indigenous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issues;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interculturality;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neurodiversity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incorporated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curriculum?</w:t>
            </w:r>
          </w:p>
        </w:tc>
        <w:tc>
          <w:tcPr>
            <w:tcW w:w="6945" w:type="dxa"/>
            <w:noWrap/>
            <w:hideMark/>
          </w:tcPr>
          <w:p w14:paraId="1BCDF196" w14:textId="79686594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46B9C2D6" w14:textId="7132563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3A3A9AC2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0E9AE01E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3.09</w:t>
            </w:r>
          </w:p>
        </w:tc>
        <w:tc>
          <w:tcPr>
            <w:tcW w:w="4820" w:type="dxa"/>
            <w:noWrap/>
            <w:hideMark/>
          </w:tcPr>
          <w:p w14:paraId="669487BB" w14:textId="605903E0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learning-how-to-learn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skills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strategies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incorporated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6945" w:type="dxa"/>
            <w:noWrap/>
            <w:hideMark/>
          </w:tcPr>
          <w:p w14:paraId="6B2810E9" w14:textId="78A94CC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B1D9DC5" w14:textId="1DE639E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78684990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754FD89E" w14:textId="6DED3CD4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3.1</w:t>
            </w:r>
            <w:r w:rsidR="00346E18">
              <w:rPr>
                <w:rFonts w:eastAsia="Times New Roman"/>
                <w:lang w:eastAsia="en-CA"/>
              </w:rPr>
              <w:t>0</w:t>
            </w:r>
          </w:p>
        </w:tc>
        <w:tc>
          <w:tcPr>
            <w:tcW w:w="4820" w:type="dxa"/>
            <w:noWrap/>
            <w:hideMark/>
          </w:tcPr>
          <w:p w14:paraId="133624EE" w14:textId="249F9F2C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skills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resources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deal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situations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outside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role,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such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referring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student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health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wellness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crisis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intervention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contacts,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other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services?</w:t>
            </w:r>
          </w:p>
        </w:tc>
        <w:tc>
          <w:tcPr>
            <w:tcW w:w="6945" w:type="dxa"/>
            <w:noWrap/>
            <w:hideMark/>
          </w:tcPr>
          <w:p w14:paraId="1F3377EF" w14:textId="0997AF6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148CCB84" w14:textId="5F72EF0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14:paraId="5FA8BE88" w14:textId="77777777" w:rsidR="00234261" w:rsidRDefault="00234261" w:rsidP="009B5EB0"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4820"/>
        <w:gridCol w:w="6945"/>
        <w:gridCol w:w="1985"/>
      </w:tblGrid>
      <w:tr w:rsidR="00A90372" w:rsidRPr="00A90372" w14:paraId="26379FF2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FAE2D5" w:themeFill="accent2" w:themeFillTint="33"/>
            <w:noWrap/>
            <w:hideMark/>
          </w:tcPr>
          <w:p w14:paraId="6C98350A" w14:textId="612CD50E" w:rsidR="00A90372" w:rsidRPr="00A90372" w:rsidRDefault="00A90372" w:rsidP="009B5EB0">
            <w:pPr>
              <w:pStyle w:val="Heading2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4: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Development</w:t>
            </w:r>
            <w:r w:rsidR="004F732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A90372" w:rsidRPr="00A90372" w14:paraId="70B0C723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FAE2D5" w:themeFill="accent2" w:themeFillTint="33"/>
            <w:noWrap/>
            <w:hideMark/>
          </w:tcPr>
          <w:p w14:paraId="7A5D847E" w14:textId="34524EFE" w:rsidR="00A90372" w:rsidRPr="00A90372" w:rsidRDefault="00A90372" w:rsidP="007B18B6">
            <w:pPr>
              <w:pStyle w:val="Heading3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engages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fundamentals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further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develop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skills.</w:t>
            </w:r>
          </w:p>
        </w:tc>
      </w:tr>
      <w:tr w:rsidR="00A90372" w:rsidRPr="00A90372" w14:paraId="02F70D8D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48D4832C" w14:textId="77777777" w:rsidR="00A90372" w:rsidRPr="00A90372" w:rsidRDefault="00A90372" w:rsidP="009B5EB0">
            <w:pPr>
              <w:pStyle w:val="Heading4"/>
            </w:pPr>
            <w:r w:rsidRPr="00A90372">
              <w:t>Item</w:t>
            </w:r>
          </w:p>
        </w:tc>
        <w:tc>
          <w:tcPr>
            <w:tcW w:w="4820" w:type="dxa"/>
            <w:noWrap/>
            <w:hideMark/>
          </w:tcPr>
          <w:p w14:paraId="1BB919C2" w14:textId="77777777" w:rsidR="00A90372" w:rsidRPr="00A90372" w:rsidRDefault="00A90372" w:rsidP="009B5EB0">
            <w:pPr>
              <w:pStyle w:val="Heading4"/>
            </w:pPr>
            <w:r w:rsidRPr="00A90372">
              <w:t>Question</w:t>
            </w:r>
          </w:p>
        </w:tc>
        <w:tc>
          <w:tcPr>
            <w:tcW w:w="6945" w:type="dxa"/>
            <w:noWrap/>
            <w:hideMark/>
          </w:tcPr>
          <w:p w14:paraId="271DFB19" w14:textId="13E37CD5" w:rsidR="00A90372" w:rsidRPr="00A90372" w:rsidRDefault="00A90372" w:rsidP="009B5EB0">
            <w:pPr>
              <w:pStyle w:val="Heading4"/>
            </w:pPr>
            <w:r w:rsidRPr="00A90372">
              <w:t>Applicant’s</w:t>
            </w:r>
            <w:r w:rsidR="004F7320">
              <w:t xml:space="preserve"> </w:t>
            </w:r>
            <w:r w:rsidRPr="00A90372">
              <w:t>response</w:t>
            </w:r>
          </w:p>
        </w:tc>
        <w:tc>
          <w:tcPr>
            <w:tcW w:w="1985" w:type="dxa"/>
            <w:noWrap/>
            <w:hideMark/>
          </w:tcPr>
          <w:p w14:paraId="4436BCD5" w14:textId="30A006F8" w:rsidR="00A90372" w:rsidRPr="00A90372" w:rsidRDefault="00A90372" w:rsidP="009B5EB0">
            <w:pPr>
              <w:pStyle w:val="Heading4"/>
            </w:pPr>
            <w:r w:rsidRPr="00A90372">
              <w:t>Reviewer’s</w:t>
            </w:r>
            <w:r w:rsidR="004F7320">
              <w:t xml:space="preserve"> </w:t>
            </w:r>
            <w:r w:rsidRPr="00A90372">
              <w:t>notes</w:t>
            </w:r>
          </w:p>
        </w:tc>
      </w:tr>
      <w:tr w:rsidR="00A90372" w:rsidRPr="00A90372" w14:paraId="5BAA33DD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5ACF895A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4.01</w:t>
            </w:r>
          </w:p>
        </w:tc>
        <w:tc>
          <w:tcPr>
            <w:tcW w:w="4820" w:type="dxa"/>
            <w:noWrap/>
            <w:hideMark/>
          </w:tcPr>
          <w:p w14:paraId="66D52533" w14:textId="377EF46A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engage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other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faculty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staff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institution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join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delivery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parts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why?</w:t>
            </w:r>
          </w:p>
        </w:tc>
        <w:tc>
          <w:tcPr>
            <w:tcW w:w="6945" w:type="dxa"/>
            <w:noWrap/>
            <w:hideMark/>
          </w:tcPr>
          <w:p w14:paraId="1A010EC4" w14:textId="0D2DB715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35A024A2" w14:textId="6C8C9B8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D8CB8C4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2B949D66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4.02</w:t>
            </w:r>
          </w:p>
        </w:tc>
        <w:tc>
          <w:tcPr>
            <w:tcW w:w="4820" w:type="dxa"/>
            <w:noWrap/>
            <w:hideMark/>
          </w:tcPr>
          <w:p w14:paraId="7F670C0C" w14:textId="6A17FC0B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curriculum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overview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provided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beginning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process?</w:t>
            </w:r>
          </w:p>
        </w:tc>
        <w:tc>
          <w:tcPr>
            <w:tcW w:w="6945" w:type="dxa"/>
            <w:noWrap/>
            <w:hideMark/>
          </w:tcPr>
          <w:p w14:paraId="2F4618D4" w14:textId="1E0BECD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F334938" w14:textId="0177F8A5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7DFBAB73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7A9925B8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4.03</w:t>
            </w:r>
          </w:p>
        </w:tc>
        <w:tc>
          <w:tcPr>
            <w:tcW w:w="4820" w:type="dxa"/>
            <w:noWrap/>
            <w:hideMark/>
          </w:tcPr>
          <w:p w14:paraId="604900F9" w14:textId="44E6DD6C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given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feedback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training?</w:t>
            </w:r>
          </w:p>
        </w:tc>
        <w:tc>
          <w:tcPr>
            <w:tcW w:w="6945" w:type="dxa"/>
            <w:noWrap/>
            <w:hideMark/>
          </w:tcPr>
          <w:p w14:paraId="6BB7377B" w14:textId="302242C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ED86084" w14:textId="441937A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3D84A97E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3AED5297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4.04</w:t>
            </w:r>
          </w:p>
        </w:tc>
        <w:tc>
          <w:tcPr>
            <w:tcW w:w="4820" w:type="dxa"/>
            <w:noWrap/>
            <w:hideMark/>
          </w:tcPr>
          <w:p w14:paraId="3D862F6A" w14:textId="799BE79A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resources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provided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when?</w:t>
            </w:r>
          </w:p>
        </w:tc>
        <w:tc>
          <w:tcPr>
            <w:tcW w:w="6945" w:type="dxa"/>
            <w:noWrap/>
            <w:hideMark/>
          </w:tcPr>
          <w:p w14:paraId="5FD5D710" w14:textId="3C2833DF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9A86DAF" w14:textId="4D8AD00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24819A8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2567153A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4.05</w:t>
            </w:r>
          </w:p>
        </w:tc>
        <w:tc>
          <w:tcPr>
            <w:tcW w:w="4820" w:type="dxa"/>
            <w:noWrap/>
            <w:hideMark/>
          </w:tcPr>
          <w:p w14:paraId="7EA60C5C" w14:textId="2C6D25AC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extent,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all,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focus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subject-specific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content?</w:t>
            </w:r>
          </w:p>
        </w:tc>
        <w:tc>
          <w:tcPr>
            <w:tcW w:w="6945" w:type="dxa"/>
            <w:noWrap/>
            <w:hideMark/>
          </w:tcPr>
          <w:p w14:paraId="433531C3" w14:textId="44E5F5C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AC2E7EB" w14:textId="62AEFEB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2EE8D13B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330D2277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4.06</w:t>
            </w:r>
          </w:p>
        </w:tc>
        <w:tc>
          <w:tcPr>
            <w:tcW w:w="4820" w:type="dxa"/>
            <w:noWrap/>
            <w:hideMark/>
          </w:tcPr>
          <w:p w14:paraId="19F0004E" w14:textId="688BAA22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modules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delivered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(e.g.,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in-person,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online,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synchronously,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asynchronously,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workshop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format,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talking-circles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format,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etc.)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why?</w:t>
            </w:r>
          </w:p>
        </w:tc>
        <w:tc>
          <w:tcPr>
            <w:tcW w:w="6945" w:type="dxa"/>
            <w:noWrap/>
            <w:hideMark/>
          </w:tcPr>
          <w:p w14:paraId="27487858" w14:textId="266422C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23D90CD" w14:textId="58EB6B78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7874A265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34AF8639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4.07</w:t>
            </w:r>
          </w:p>
        </w:tc>
        <w:tc>
          <w:tcPr>
            <w:tcW w:w="4820" w:type="dxa"/>
            <w:noWrap/>
            <w:hideMark/>
          </w:tcPr>
          <w:p w14:paraId="4CBCFE9D" w14:textId="23D6F398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happens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misses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falls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behind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submitting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assessments?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any,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alternatives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place?</w:t>
            </w:r>
          </w:p>
        </w:tc>
        <w:tc>
          <w:tcPr>
            <w:tcW w:w="6945" w:type="dxa"/>
            <w:noWrap/>
            <w:hideMark/>
          </w:tcPr>
          <w:p w14:paraId="0980B8EF" w14:textId="5E35B11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A4371E2" w14:textId="313DD419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20B1873" w14:textId="77777777" w:rsidTr="00E60824">
        <w:trPr>
          <w:trHeight w:val="288"/>
        </w:trPr>
        <w:tc>
          <w:tcPr>
            <w:tcW w:w="704" w:type="dxa"/>
            <w:noWrap/>
            <w:hideMark/>
          </w:tcPr>
          <w:p w14:paraId="2D86FED8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4.08</w:t>
            </w:r>
          </w:p>
        </w:tc>
        <w:tc>
          <w:tcPr>
            <w:tcW w:w="4820" w:type="dxa"/>
            <w:noWrap/>
            <w:hideMark/>
          </w:tcPr>
          <w:p w14:paraId="2EEB6B94" w14:textId="6AB772E6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procedures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monitoring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clear?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roles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responsibilities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monitoring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clear?</w:t>
            </w:r>
          </w:p>
        </w:tc>
        <w:tc>
          <w:tcPr>
            <w:tcW w:w="6945" w:type="dxa"/>
            <w:noWrap/>
            <w:hideMark/>
          </w:tcPr>
          <w:p w14:paraId="188ACEB5" w14:textId="4D0E2F1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028A33D" w14:textId="0B005E7E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14:paraId="0D3E87EB" w14:textId="77777777" w:rsidR="006B41E8" w:rsidRDefault="006B41E8">
      <w:pPr>
        <w:keepNext w:val="0"/>
        <w:keepLines w:val="0"/>
        <w:spacing w:before="0" w:after="0"/>
        <w:outlineLvl w:val="9"/>
      </w:pPr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4820"/>
        <w:gridCol w:w="6945"/>
        <w:gridCol w:w="1985"/>
      </w:tblGrid>
      <w:tr w:rsidR="00A90372" w:rsidRPr="00A90372" w14:paraId="52795298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FDB1B1"/>
            <w:noWrap/>
            <w:hideMark/>
          </w:tcPr>
          <w:p w14:paraId="606D0C2F" w14:textId="4466C7B4" w:rsidR="00A90372" w:rsidRPr="00A90372" w:rsidRDefault="00A90372" w:rsidP="009B5EB0">
            <w:pPr>
              <w:pStyle w:val="Heading2"/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5: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Competencie</w:t>
            </w:r>
            <w:r w:rsidR="00704165">
              <w:rPr>
                <w:rFonts w:eastAsia="Times New Roman"/>
                <w:lang w:eastAsia="en-CA"/>
              </w:rPr>
              <w:t>s</w:t>
            </w:r>
          </w:p>
        </w:tc>
      </w:tr>
      <w:tr w:rsidR="00A90372" w:rsidRPr="00A90372" w14:paraId="0A9A9390" w14:textId="77777777" w:rsidTr="00000ECA">
        <w:trPr>
          <w:trHeight w:val="288"/>
        </w:trPr>
        <w:tc>
          <w:tcPr>
            <w:tcW w:w="14454" w:type="dxa"/>
            <w:gridSpan w:val="4"/>
            <w:shd w:val="clear" w:color="auto" w:fill="FDB1B1"/>
            <w:noWrap/>
            <w:hideMark/>
          </w:tcPr>
          <w:p w14:paraId="5CF6FED2" w14:textId="7126B4E6" w:rsidR="00A90372" w:rsidRPr="00A90372" w:rsidRDefault="00A90372" w:rsidP="007B18B6">
            <w:pPr>
              <w:pStyle w:val="Heading3"/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asked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explain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work,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relation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Map.</w:t>
            </w:r>
            <w:r w:rsidR="004F732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A90372" w:rsidRPr="00A90372" w14:paraId="3D43166A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671BA38C" w14:textId="77777777" w:rsidR="00A90372" w:rsidRPr="00A90372" w:rsidRDefault="00A90372" w:rsidP="009B5EB0">
            <w:pPr>
              <w:pStyle w:val="Heading4"/>
            </w:pPr>
            <w:r w:rsidRPr="00A90372">
              <w:t>Item</w:t>
            </w:r>
          </w:p>
        </w:tc>
        <w:tc>
          <w:tcPr>
            <w:tcW w:w="4820" w:type="dxa"/>
            <w:noWrap/>
            <w:hideMark/>
          </w:tcPr>
          <w:p w14:paraId="2A5E2075" w14:textId="77777777" w:rsidR="00A90372" w:rsidRPr="00A90372" w:rsidRDefault="00A90372" w:rsidP="009B5EB0">
            <w:pPr>
              <w:pStyle w:val="Heading4"/>
            </w:pPr>
            <w:r w:rsidRPr="00A90372">
              <w:t>Question</w:t>
            </w:r>
          </w:p>
        </w:tc>
        <w:tc>
          <w:tcPr>
            <w:tcW w:w="6945" w:type="dxa"/>
            <w:noWrap/>
            <w:hideMark/>
          </w:tcPr>
          <w:p w14:paraId="780FDFDF" w14:textId="3D483400" w:rsidR="00A90372" w:rsidRPr="00A90372" w:rsidRDefault="00A90372" w:rsidP="009B5EB0">
            <w:pPr>
              <w:pStyle w:val="Heading4"/>
            </w:pPr>
            <w:r w:rsidRPr="00A90372">
              <w:t>Applicant’s</w:t>
            </w:r>
            <w:r w:rsidR="004F7320">
              <w:t xml:space="preserve"> </w:t>
            </w:r>
            <w:r w:rsidRPr="00A90372">
              <w:t>response</w:t>
            </w:r>
          </w:p>
        </w:tc>
        <w:tc>
          <w:tcPr>
            <w:tcW w:w="1985" w:type="dxa"/>
            <w:noWrap/>
            <w:hideMark/>
          </w:tcPr>
          <w:p w14:paraId="140C7722" w14:textId="0E147EF0" w:rsidR="00A90372" w:rsidRPr="00A90372" w:rsidRDefault="00A90372" w:rsidP="009B5EB0">
            <w:pPr>
              <w:pStyle w:val="Heading4"/>
            </w:pPr>
            <w:r w:rsidRPr="00A90372">
              <w:t>Reviewer’s</w:t>
            </w:r>
            <w:r w:rsidR="004F7320">
              <w:t xml:space="preserve"> </w:t>
            </w:r>
            <w:r w:rsidRPr="00A90372">
              <w:t>notes</w:t>
            </w:r>
          </w:p>
        </w:tc>
      </w:tr>
      <w:tr w:rsidR="00A90372" w:rsidRPr="00A90372" w14:paraId="189B53D0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51BFA9C9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5.01</w:t>
            </w:r>
          </w:p>
        </w:tc>
        <w:tc>
          <w:tcPr>
            <w:tcW w:w="4820" w:type="dxa"/>
            <w:noWrap/>
            <w:hideMark/>
          </w:tcPr>
          <w:p w14:paraId="40E17696" w14:textId="1D9AD74F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communication,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monitoring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reporting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systems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place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progress?</w:t>
            </w:r>
          </w:p>
        </w:tc>
        <w:tc>
          <w:tcPr>
            <w:tcW w:w="6945" w:type="dxa"/>
            <w:noWrap/>
            <w:hideMark/>
          </w:tcPr>
          <w:p w14:paraId="248F27EB" w14:textId="105FDA2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2FB2A87" w14:textId="0F69383B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1034A512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9EB1314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5.02</w:t>
            </w:r>
          </w:p>
        </w:tc>
        <w:tc>
          <w:tcPr>
            <w:tcW w:w="4820" w:type="dxa"/>
            <w:noWrap/>
            <w:hideMark/>
          </w:tcPr>
          <w:p w14:paraId="6A47A8CD" w14:textId="54C37493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ways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engaged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reflecting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their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throughout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program?</w:t>
            </w:r>
          </w:p>
        </w:tc>
        <w:tc>
          <w:tcPr>
            <w:tcW w:w="6945" w:type="dxa"/>
            <w:noWrap/>
            <w:hideMark/>
          </w:tcPr>
          <w:p w14:paraId="5A23A5B3" w14:textId="0E527E6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2498AD14" w14:textId="2D152F3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44CEF205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4EAD5DFC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5.03</w:t>
            </w:r>
          </w:p>
        </w:tc>
        <w:tc>
          <w:tcPr>
            <w:tcW w:w="4820" w:type="dxa"/>
            <w:noWrap/>
            <w:hideMark/>
          </w:tcPr>
          <w:p w14:paraId="6BFB5A18" w14:textId="1D7907C1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rubrics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outcomes?</w:t>
            </w:r>
          </w:p>
        </w:tc>
        <w:tc>
          <w:tcPr>
            <w:tcW w:w="6945" w:type="dxa"/>
            <w:noWrap/>
            <w:hideMark/>
          </w:tcPr>
          <w:p w14:paraId="24BC4AD9" w14:textId="5F04E96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669031AF" w14:textId="3D62F9F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659AFA26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522795CA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5.04</w:t>
            </w:r>
          </w:p>
        </w:tc>
        <w:tc>
          <w:tcPr>
            <w:tcW w:w="4820" w:type="dxa"/>
            <w:noWrap/>
            <w:hideMark/>
          </w:tcPr>
          <w:p w14:paraId="53AA3668" w14:textId="24FAF06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determine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well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outcomes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aligned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analysis?</w:t>
            </w:r>
          </w:p>
        </w:tc>
        <w:tc>
          <w:tcPr>
            <w:tcW w:w="6945" w:type="dxa"/>
            <w:noWrap/>
            <w:hideMark/>
          </w:tcPr>
          <w:p w14:paraId="43F60D52" w14:textId="020DDA4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5169DEF3" w14:textId="08B8415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14:paraId="35A0D646" w14:textId="77777777" w:rsidR="00234261" w:rsidRDefault="00234261" w:rsidP="009B5EB0"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4"/>
        <w:gridCol w:w="4820"/>
        <w:gridCol w:w="6945"/>
        <w:gridCol w:w="1985"/>
      </w:tblGrid>
      <w:tr w:rsidR="00A90372" w:rsidRPr="00A90372" w14:paraId="759A6892" w14:textId="77777777" w:rsidTr="00000ECA">
        <w:trPr>
          <w:trHeight w:val="330"/>
        </w:trPr>
        <w:tc>
          <w:tcPr>
            <w:tcW w:w="14454" w:type="dxa"/>
            <w:gridSpan w:val="4"/>
            <w:shd w:val="clear" w:color="auto" w:fill="F2CEED" w:themeFill="accent5" w:themeFillTint="33"/>
            <w:noWrap/>
            <w:hideMark/>
          </w:tcPr>
          <w:p w14:paraId="15338C4F" w14:textId="6F0AB055" w:rsidR="00A90372" w:rsidRPr="00A90372" w:rsidRDefault="00A90372" w:rsidP="009B5EB0">
            <w:pPr>
              <w:pStyle w:val="Heading2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6: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Monitoring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Evaluation</w:t>
            </w:r>
            <w:r w:rsidR="004F732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</w:tr>
      <w:tr w:rsidR="00A90372" w:rsidRPr="00A90372" w14:paraId="134C9628" w14:textId="77777777" w:rsidTr="00000ECA">
        <w:trPr>
          <w:trHeight w:val="410"/>
        </w:trPr>
        <w:tc>
          <w:tcPr>
            <w:tcW w:w="14454" w:type="dxa"/>
            <w:gridSpan w:val="4"/>
            <w:shd w:val="clear" w:color="auto" w:fill="F2CEED" w:themeFill="accent5" w:themeFillTint="33"/>
            <w:noWrap/>
            <w:hideMark/>
          </w:tcPr>
          <w:p w14:paraId="07459407" w14:textId="64BD9A03" w:rsidR="00A90372" w:rsidRPr="00A90372" w:rsidRDefault="00A90372" w:rsidP="007B18B6">
            <w:pPr>
              <w:pStyle w:val="Heading3"/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This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section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focuses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understand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your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supports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learners.</w:t>
            </w:r>
          </w:p>
        </w:tc>
      </w:tr>
      <w:tr w:rsidR="00A90372" w:rsidRPr="00A90372" w14:paraId="4B7D82E2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7C292630" w14:textId="77777777" w:rsidR="00A90372" w:rsidRPr="00A90372" w:rsidRDefault="00A90372" w:rsidP="009B5EB0">
            <w:pPr>
              <w:pStyle w:val="Heading4"/>
            </w:pPr>
            <w:r w:rsidRPr="00A90372">
              <w:t>Item</w:t>
            </w:r>
          </w:p>
        </w:tc>
        <w:tc>
          <w:tcPr>
            <w:tcW w:w="4820" w:type="dxa"/>
            <w:noWrap/>
            <w:hideMark/>
          </w:tcPr>
          <w:p w14:paraId="51AAFF57" w14:textId="77777777" w:rsidR="00A90372" w:rsidRPr="00A90372" w:rsidRDefault="00A90372" w:rsidP="009B5EB0">
            <w:pPr>
              <w:pStyle w:val="Heading4"/>
            </w:pPr>
            <w:r w:rsidRPr="00A90372">
              <w:t>Question</w:t>
            </w:r>
          </w:p>
        </w:tc>
        <w:tc>
          <w:tcPr>
            <w:tcW w:w="6945" w:type="dxa"/>
            <w:noWrap/>
            <w:hideMark/>
          </w:tcPr>
          <w:p w14:paraId="281288D8" w14:textId="63866EFE" w:rsidR="00A90372" w:rsidRPr="00A90372" w:rsidRDefault="00A90372" w:rsidP="009B5EB0">
            <w:pPr>
              <w:pStyle w:val="Heading4"/>
            </w:pPr>
            <w:r w:rsidRPr="00A90372">
              <w:t>Applicant’s</w:t>
            </w:r>
            <w:r w:rsidR="004F7320">
              <w:t xml:space="preserve"> </w:t>
            </w:r>
            <w:r w:rsidRPr="00A90372">
              <w:t>response</w:t>
            </w:r>
          </w:p>
        </w:tc>
        <w:tc>
          <w:tcPr>
            <w:tcW w:w="1985" w:type="dxa"/>
            <w:noWrap/>
            <w:hideMark/>
          </w:tcPr>
          <w:p w14:paraId="6A1890F2" w14:textId="0192C443" w:rsidR="00A90372" w:rsidRPr="00A90372" w:rsidRDefault="00A90372" w:rsidP="009B5EB0">
            <w:pPr>
              <w:pStyle w:val="Heading4"/>
            </w:pPr>
            <w:r w:rsidRPr="00A90372">
              <w:t>Reviewer’s</w:t>
            </w:r>
            <w:r w:rsidR="004F7320">
              <w:t xml:space="preserve"> </w:t>
            </w:r>
            <w:r w:rsidRPr="00A90372">
              <w:t>notes</w:t>
            </w:r>
          </w:p>
        </w:tc>
      </w:tr>
      <w:tr w:rsidR="00A90372" w:rsidRPr="00A90372" w14:paraId="37E8005F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2912F251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6.01</w:t>
            </w:r>
          </w:p>
        </w:tc>
        <w:tc>
          <w:tcPr>
            <w:tcW w:w="4820" w:type="dxa"/>
            <w:noWrap/>
            <w:hideMark/>
          </w:tcPr>
          <w:p w14:paraId="56E6DB93" w14:textId="06C1216D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monitoring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provide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insight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achievement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goals?</w:t>
            </w:r>
          </w:p>
        </w:tc>
        <w:tc>
          <w:tcPr>
            <w:tcW w:w="6945" w:type="dxa"/>
            <w:noWrap/>
            <w:hideMark/>
          </w:tcPr>
          <w:p w14:paraId="7182818C" w14:textId="4611772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36B0CE52" w14:textId="67B8A43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7AD1D0A2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5A631B85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6.02</w:t>
            </w:r>
          </w:p>
        </w:tc>
        <w:tc>
          <w:tcPr>
            <w:tcW w:w="4820" w:type="dxa"/>
            <w:noWrap/>
            <w:hideMark/>
          </w:tcPr>
          <w:p w14:paraId="2723A372" w14:textId="4E8A8FA1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evaluations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training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improve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program?</w:t>
            </w:r>
          </w:p>
        </w:tc>
        <w:tc>
          <w:tcPr>
            <w:tcW w:w="6945" w:type="dxa"/>
            <w:noWrap/>
            <w:hideMark/>
          </w:tcPr>
          <w:p w14:paraId="1D4215FF" w14:textId="1B2FAAA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B52995A" w14:textId="52989F70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16AE32A2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5E3DC6DE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6.03</w:t>
            </w:r>
          </w:p>
        </w:tc>
        <w:tc>
          <w:tcPr>
            <w:tcW w:w="4820" w:type="dxa"/>
            <w:noWrap/>
            <w:hideMark/>
          </w:tcPr>
          <w:p w14:paraId="030321C5" w14:textId="21E1CD9F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tutors’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effectiveness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evaluated?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Please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indicate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both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quantitative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qualitative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methods.</w:t>
            </w:r>
          </w:p>
        </w:tc>
        <w:tc>
          <w:tcPr>
            <w:tcW w:w="6945" w:type="dxa"/>
            <w:noWrap/>
            <w:hideMark/>
          </w:tcPr>
          <w:p w14:paraId="2A33445B" w14:textId="2954E44D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BD21CF9" w14:textId="4CD4C25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39A541E6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33D930D7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6.04</w:t>
            </w:r>
          </w:p>
        </w:tc>
        <w:tc>
          <w:tcPr>
            <w:tcW w:w="4820" w:type="dxa"/>
            <w:noWrap/>
            <w:hideMark/>
          </w:tcPr>
          <w:p w14:paraId="2E338697" w14:textId="7F597178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data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collected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ensure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met?</w:t>
            </w:r>
          </w:p>
        </w:tc>
        <w:tc>
          <w:tcPr>
            <w:tcW w:w="6945" w:type="dxa"/>
            <w:noWrap/>
            <w:hideMark/>
          </w:tcPr>
          <w:p w14:paraId="09BF2A92" w14:textId="632FED9C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5D0E31B" w14:textId="71CC88BA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53B55516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3DDEC26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6.05</w:t>
            </w:r>
          </w:p>
        </w:tc>
        <w:tc>
          <w:tcPr>
            <w:tcW w:w="4820" w:type="dxa"/>
            <w:noWrap/>
            <w:hideMark/>
          </w:tcPr>
          <w:p w14:paraId="43B92E3E" w14:textId="3F63A5FA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data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being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used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to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inform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administrators,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staff,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tutors,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students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about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effectiveness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of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tutoring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program?</w:t>
            </w:r>
          </w:p>
        </w:tc>
        <w:tc>
          <w:tcPr>
            <w:tcW w:w="6945" w:type="dxa"/>
            <w:noWrap/>
            <w:hideMark/>
          </w:tcPr>
          <w:p w14:paraId="322FE275" w14:textId="66439797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20F657D" w14:textId="175CCC33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00FD9541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6E8DFD63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6.06</w:t>
            </w:r>
          </w:p>
        </w:tc>
        <w:tc>
          <w:tcPr>
            <w:tcW w:w="4820" w:type="dxa"/>
            <w:noWrap/>
            <w:hideMark/>
          </w:tcPr>
          <w:p w14:paraId="583EBB58" w14:textId="4D7D9DF4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How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evaluation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assessment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methods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aligned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with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the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learner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needs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analysis?</w:t>
            </w:r>
          </w:p>
        </w:tc>
        <w:tc>
          <w:tcPr>
            <w:tcW w:w="6945" w:type="dxa"/>
            <w:noWrap/>
            <w:hideMark/>
          </w:tcPr>
          <w:p w14:paraId="79A60CE3" w14:textId="0B912DC1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2494C36" w14:textId="7B739D26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  <w:tr w:rsidR="00A90372" w:rsidRPr="00A90372" w14:paraId="65E8A9FB" w14:textId="77777777" w:rsidTr="00311AD1">
        <w:trPr>
          <w:trHeight w:val="288"/>
        </w:trPr>
        <w:tc>
          <w:tcPr>
            <w:tcW w:w="704" w:type="dxa"/>
            <w:noWrap/>
            <w:hideMark/>
          </w:tcPr>
          <w:p w14:paraId="1B5385CE" w14:textId="77777777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6.07</w:t>
            </w:r>
          </w:p>
        </w:tc>
        <w:tc>
          <w:tcPr>
            <w:tcW w:w="4820" w:type="dxa"/>
            <w:noWrap/>
            <w:hideMark/>
          </w:tcPr>
          <w:p w14:paraId="6E40E33C" w14:textId="684BE946" w:rsidR="00A90372" w:rsidRPr="00A90372" w:rsidRDefault="00A90372" w:rsidP="009B5EB0">
            <w:pPr>
              <w:rPr>
                <w:rFonts w:eastAsia="Times New Roman"/>
                <w:lang w:eastAsia="en-CA"/>
              </w:rPr>
            </w:pPr>
            <w:r w:rsidRPr="00A90372">
              <w:rPr>
                <w:rFonts w:eastAsia="Times New Roman"/>
                <w:lang w:eastAsia="en-CA"/>
              </w:rPr>
              <w:t>What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processes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are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in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place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for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continuous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program</w:t>
            </w:r>
            <w:r w:rsidR="004F7320">
              <w:rPr>
                <w:rFonts w:eastAsia="Times New Roman"/>
                <w:lang w:eastAsia="en-CA"/>
              </w:rPr>
              <w:t xml:space="preserve"> </w:t>
            </w:r>
            <w:r w:rsidRPr="00A90372">
              <w:rPr>
                <w:rFonts w:eastAsia="Times New Roman"/>
                <w:lang w:eastAsia="en-CA"/>
              </w:rPr>
              <w:t>improvement?</w:t>
            </w:r>
          </w:p>
        </w:tc>
        <w:tc>
          <w:tcPr>
            <w:tcW w:w="6945" w:type="dxa"/>
            <w:noWrap/>
            <w:hideMark/>
          </w:tcPr>
          <w:p w14:paraId="4A5A715D" w14:textId="3028E895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0ABBE90F" w14:textId="4A6C8402" w:rsidR="00A90372" w:rsidRPr="00A90372" w:rsidRDefault="004F7320" w:rsidP="009B5EB0">
            <w:pPr>
              <w:rPr>
                <w:rFonts w:eastAsia="Times New Roman"/>
                <w:lang w:eastAsia="en-CA"/>
              </w:rPr>
            </w:pPr>
            <w:r>
              <w:rPr>
                <w:rFonts w:eastAsia="Times New Roman"/>
                <w:lang w:eastAsia="en-CA"/>
              </w:rPr>
              <w:t xml:space="preserve"> </w:t>
            </w:r>
          </w:p>
        </w:tc>
      </w:tr>
    </w:tbl>
    <w:p w14:paraId="164C0ED5" w14:textId="77777777" w:rsidR="00E27717" w:rsidRDefault="00E27717" w:rsidP="00245B23">
      <w:r>
        <w:br w:type="page"/>
      </w:r>
    </w:p>
    <w:p w14:paraId="4F3AE54C" w14:textId="2B5FA8EA" w:rsidR="009559AA" w:rsidRDefault="00174834" w:rsidP="009B5EB0">
      <w:pPr>
        <w:pStyle w:val="Heading2"/>
      </w:pPr>
      <w:r w:rsidRPr="00174834">
        <w:t>Learning</w:t>
      </w:r>
      <w:r w:rsidR="004F7320">
        <w:t xml:space="preserve"> </w:t>
      </w:r>
      <w:r w:rsidRPr="00174834">
        <w:t>Outcome</w:t>
      </w:r>
      <w:r w:rsidR="004F7320">
        <w:t xml:space="preserve"> </w:t>
      </w:r>
      <w:r w:rsidRPr="00174834">
        <w:t>Map</w:t>
      </w:r>
    </w:p>
    <w:p w14:paraId="58E9BB97" w14:textId="67A50414" w:rsidR="0079512D" w:rsidRDefault="0079512D" w:rsidP="00A2059D">
      <w:r>
        <w:t>Learning</w:t>
      </w:r>
      <w:r w:rsidR="004F7320">
        <w:t xml:space="preserve"> </w:t>
      </w:r>
      <w:r>
        <w:t>outcomes</w:t>
      </w:r>
      <w:r w:rsidR="004F7320">
        <w:t xml:space="preserve"> </w:t>
      </w:r>
      <w:r>
        <w:t>are</w:t>
      </w:r>
      <w:r w:rsidR="004F7320">
        <w:t xml:space="preserve"> </w:t>
      </w:r>
      <w:r>
        <w:t>clear</w:t>
      </w:r>
      <w:r w:rsidR="004F7320">
        <w:t xml:space="preserve"> </w:t>
      </w:r>
      <w:r>
        <w:t>statements</w:t>
      </w:r>
      <w:r w:rsidR="004F7320">
        <w:t xml:space="preserve"> </w:t>
      </w:r>
      <w:r>
        <w:t>that</w:t>
      </w:r>
      <w:r w:rsidR="004F7320">
        <w:t xml:space="preserve"> </w:t>
      </w:r>
      <w:r>
        <w:t>describe</w:t>
      </w:r>
      <w:r w:rsidR="004F7320">
        <w:t xml:space="preserve"> </w:t>
      </w:r>
      <w:r>
        <w:t>the</w:t>
      </w:r>
      <w:r w:rsidR="004F7320">
        <w:t xml:space="preserve"> </w:t>
      </w:r>
      <w:r>
        <w:t>competences</w:t>
      </w:r>
      <w:r w:rsidR="004F7320">
        <w:t xml:space="preserve"> </w:t>
      </w:r>
      <w:r>
        <w:t>that</w:t>
      </w:r>
      <w:r w:rsidR="004F7320">
        <w:t xml:space="preserve"> </w:t>
      </w:r>
      <w:r>
        <w:t>learners</w:t>
      </w:r>
      <w:r w:rsidR="004F7320">
        <w:t xml:space="preserve"> </w:t>
      </w:r>
      <w:r>
        <w:t>should</w:t>
      </w:r>
      <w:r w:rsidR="004F7320">
        <w:t xml:space="preserve"> </w:t>
      </w:r>
      <w:r>
        <w:t>possess</w:t>
      </w:r>
      <w:r w:rsidR="004F7320">
        <w:t xml:space="preserve"> </w:t>
      </w:r>
      <w:r>
        <w:t>upon</w:t>
      </w:r>
      <w:r w:rsidR="004F7320">
        <w:t xml:space="preserve"> </w:t>
      </w:r>
      <w:r>
        <w:t>completion</w:t>
      </w:r>
      <w:r w:rsidR="004F7320">
        <w:t xml:space="preserve"> </w:t>
      </w:r>
      <w:r>
        <w:t>of</w:t>
      </w:r>
      <w:r w:rsidR="004F7320">
        <w:t xml:space="preserve"> </w:t>
      </w:r>
      <w:r>
        <w:t>a</w:t>
      </w:r>
      <w:r w:rsidR="004F7320">
        <w:t xml:space="preserve"> </w:t>
      </w:r>
      <w:r>
        <w:t>course</w:t>
      </w:r>
      <w:r w:rsidR="004F7320">
        <w:t xml:space="preserve"> </w:t>
      </w:r>
      <w:r>
        <w:t>(Simon</w:t>
      </w:r>
      <w:r w:rsidR="004F7320">
        <w:t xml:space="preserve"> </w:t>
      </w:r>
      <w:r>
        <w:t>and</w:t>
      </w:r>
      <w:r w:rsidR="004F7320">
        <w:t xml:space="preserve"> </w:t>
      </w:r>
      <w:r>
        <w:t>Taylor,</w:t>
      </w:r>
      <w:r w:rsidR="004F7320">
        <w:t xml:space="preserve"> </w:t>
      </w:r>
      <w:r>
        <w:t>2009;</w:t>
      </w:r>
      <w:r w:rsidR="004F7320">
        <w:t xml:space="preserve"> </w:t>
      </w:r>
      <w:r>
        <w:t>Anderson</w:t>
      </w:r>
      <w:r w:rsidR="004F7320">
        <w:t xml:space="preserve"> </w:t>
      </w:r>
      <w:r>
        <w:t>et</w:t>
      </w:r>
      <w:r w:rsidR="004F7320">
        <w:t xml:space="preserve"> </w:t>
      </w:r>
      <w:r>
        <w:t>al.,</w:t>
      </w:r>
      <w:r w:rsidR="004F7320">
        <w:t xml:space="preserve"> </w:t>
      </w:r>
      <w:r>
        <w:t>2001;</w:t>
      </w:r>
      <w:r w:rsidR="004F7320">
        <w:t xml:space="preserve"> </w:t>
      </w:r>
      <w:r>
        <w:t>Harder,</w:t>
      </w:r>
      <w:r w:rsidR="004F7320">
        <w:t xml:space="preserve"> </w:t>
      </w:r>
      <w:r>
        <w:t>2002;</w:t>
      </w:r>
      <w:r w:rsidR="004F7320">
        <w:t xml:space="preserve"> </w:t>
      </w:r>
      <w:r>
        <w:t>Kennedy,</w:t>
      </w:r>
      <w:r w:rsidR="004F7320">
        <w:t xml:space="preserve"> </w:t>
      </w:r>
      <w:r>
        <w:t>2007).</w:t>
      </w:r>
      <w:r w:rsidR="004F7320">
        <w:t xml:space="preserve"> </w:t>
      </w:r>
      <w:r>
        <w:t>Effective</w:t>
      </w:r>
      <w:r w:rsidR="004F7320">
        <w:t xml:space="preserve"> </w:t>
      </w:r>
      <w:r>
        <w:t>learning</w:t>
      </w:r>
      <w:r w:rsidR="004F7320">
        <w:t xml:space="preserve"> </w:t>
      </w:r>
      <w:r>
        <w:t>outcomes</w:t>
      </w:r>
      <w:r w:rsidR="004F7320">
        <w:t xml:space="preserve"> </w:t>
      </w:r>
      <w:r>
        <w:t>indicate</w:t>
      </w:r>
      <w:r w:rsidR="004F7320">
        <w:t xml:space="preserve"> </w:t>
      </w:r>
      <w:r>
        <w:t>what</w:t>
      </w:r>
      <w:r w:rsidR="004F7320">
        <w:t xml:space="preserve"> </w:t>
      </w:r>
      <w:r>
        <w:t>successful</w:t>
      </w:r>
      <w:r w:rsidR="004F7320">
        <w:t xml:space="preserve"> </w:t>
      </w:r>
      <w:r>
        <w:t>learners</w:t>
      </w:r>
      <w:r w:rsidR="004F7320">
        <w:t xml:space="preserve"> </w:t>
      </w:r>
      <w:r>
        <w:t>should</w:t>
      </w:r>
      <w:r w:rsidR="004F7320">
        <w:t xml:space="preserve"> </w:t>
      </w:r>
      <w:r>
        <w:t>know,</w:t>
      </w:r>
      <w:r w:rsidR="004F7320">
        <w:t xml:space="preserve"> </w:t>
      </w:r>
      <w:r>
        <w:t>value</w:t>
      </w:r>
      <w:r w:rsidR="004F7320">
        <w:t xml:space="preserve"> </w:t>
      </w:r>
      <w:r>
        <w:t>or</w:t>
      </w:r>
      <w:r w:rsidR="004F7320">
        <w:t xml:space="preserve"> </w:t>
      </w:r>
      <w:r>
        <w:t>be</w:t>
      </w:r>
      <w:r w:rsidR="004F7320">
        <w:t xml:space="preserve"> </w:t>
      </w:r>
      <w:r>
        <w:t>able</w:t>
      </w:r>
      <w:r w:rsidR="004F7320">
        <w:t xml:space="preserve"> </w:t>
      </w:r>
      <w:r>
        <w:t>to</w:t>
      </w:r>
      <w:r w:rsidR="004F7320">
        <w:t xml:space="preserve"> </w:t>
      </w:r>
      <w:r>
        <w:t>do</w:t>
      </w:r>
      <w:r w:rsidR="004F7320">
        <w:t xml:space="preserve"> </w:t>
      </w:r>
      <w:r>
        <w:t>by</w:t>
      </w:r>
      <w:r w:rsidR="004F7320">
        <w:t xml:space="preserve"> </w:t>
      </w:r>
      <w:r>
        <w:t>the</w:t>
      </w:r>
      <w:r w:rsidR="004F7320">
        <w:t xml:space="preserve"> </w:t>
      </w:r>
      <w:r>
        <w:t>end</w:t>
      </w:r>
      <w:r w:rsidR="004F7320">
        <w:t xml:space="preserve"> </w:t>
      </w:r>
      <w:r>
        <w:t>of</w:t>
      </w:r>
      <w:r w:rsidR="004F7320">
        <w:t xml:space="preserve"> </w:t>
      </w:r>
      <w:r>
        <w:t>the</w:t>
      </w:r>
      <w:r w:rsidR="004F7320">
        <w:t xml:space="preserve"> </w:t>
      </w:r>
      <w:r>
        <w:t>course</w:t>
      </w:r>
      <w:r w:rsidR="004F7320">
        <w:t xml:space="preserve"> </w:t>
      </w:r>
      <w:r>
        <w:t>or</w:t>
      </w:r>
      <w:r w:rsidR="004F7320">
        <w:t xml:space="preserve"> </w:t>
      </w:r>
      <w:r>
        <w:t>program,</w:t>
      </w:r>
      <w:r w:rsidR="004F7320">
        <w:t xml:space="preserve"> </w:t>
      </w:r>
      <w:r>
        <w:t>as</w:t>
      </w:r>
      <w:r w:rsidR="004F7320">
        <w:t xml:space="preserve"> </w:t>
      </w:r>
      <w:r>
        <w:t>well</w:t>
      </w:r>
      <w:r w:rsidR="004F7320">
        <w:t xml:space="preserve"> </w:t>
      </w:r>
      <w:r>
        <w:t>as</w:t>
      </w:r>
      <w:r w:rsidR="004F7320">
        <w:t xml:space="preserve"> </w:t>
      </w:r>
      <w:r>
        <w:t>the</w:t>
      </w:r>
      <w:r w:rsidR="004F7320">
        <w:t xml:space="preserve"> </w:t>
      </w:r>
      <w:r>
        <w:t>level</w:t>
      </w:r>
      <w:r w:rsidR="004F7320">
        <w:t xml:space="preserve"> </w:t>
      </w:r>
      <w:r>
        <w:t>of</w:t>
      </w:r>
      <w:r w:rsidR="004F7320">
        <w:t xml:space="preserve"> </w:t>
      </w:r>
      <w:r>
        <w:t>understanding</w:t>
      </w:r>
      <w:r w:rsidR="004F7320">
        <w:t xml:space="preserve"> </w:t>
      </w:r>
      <w:r>
        <w:t>of</w:t>
      </w:r>
      <w:r w:rsidR="004F7320">
        <w:t xml:space="preserve"> </w:t>
      </w:r>
      <w:r>
        <w:t>learning</w:t>
      </w:r>
      <w:r w:rsidR="004F7320">
        <w:t xml:space="preserve"> </w:t>
      </w:r>
      <w:r>
        <w:t>that</w:t>
      </w:r>
      <w:r w:rsidR="004F7320">
        <w:t xml:space="preserve"> </w:t>
      </w:r>
      <w:r>
        <w:t>is</w:t>
      </w:r>
      <w:r w:rsidR="004F7320">
        <w:t xml:space="preserve"> </w:t>
      </w:r>
      <w:r>
        <w:t>expected.</w:t>
      </w:r>
      <w:r w:rsidR="004F7320">
        <w:t xml:space="preserve"> </w:t>
      </w:r>
      <w:r>
        <w:t>They</w:t>
      </w:r>
      <w:r w:rsidR="004F7320">
        <w:t xml:space="preserve"> </w:t>
      </w:r>
      <w:r>
        <w:t>are</w:t>
      </w:r>
      <w:r w:rsidR="004F7320">
        <w:t xml:space="preserve"> </w:t>
      </w:r>
      <w:r>
        <w:t>assessable,</w:t>
      </w:r>
      <w:r w:rsidR="004F7320">
        <w:t xml:space="preserve"> </w:t>
      </w:r>
      <w:r>
        <w:t>written</w:t>
      </w:r>
      <w:r w:rsidR="004F7320">
        <w:t xml:space="preserve"> </w:t>
      </w:r>
      <w:r>
        <w:t>from</w:t>
      </w:r>
      <w:r w:rsidR="004F7320">
        <w:t xml:space="preserve"> </w:t>
      </w:r>
      <w:r>
        <w:t>the</w:t>
      </w:r>
      <w:r w:rsidR="004F7320">
        <w:t xml:space="preserve"> </w:t>
      </w:r>
      <w:r>
        <w:t>learners’</w:t>
      </w:r>
      <w:r w:rsidR="004F7320">
        <w:t xml:space="preserve"> </w:t>
      </w:r>
      <w:r>
        <w:t>perspective,</w:t>
      </w:r>
      <w:r w:rsidR="004F7320">
        <w:t xml:space="preserve"> </w:t>
      </w:r>
      <w:r>
        <w:t>focused</w:t>
      </w:r>
      <w:r w:rsidR="004F7320">
        <w:t xml:space="preserve"> </w:t>
      </w:r>
      <w:r>
        <w:t>on</w:t>
      </w:r>
      <w:r w:rsidR="004F7320">
        <w:t xml:space="preserve"> </w:t>
      </w:r>
      <w:r>
        <w:t>what</w:t>
      </w:r>
      <w:r w:rsidR="004F7320">
        <w:t xml:space="preserve"> </w:t>
      </w:r>
      <w:r>
        <w:t>learners</w:t>
      </w:r>
      <w:r w:rsidR="004F7320">
        <w:t xml:space="preserve"> </w:t>
      </w:r>
      <w:r>
        <w:t>can</w:t>
      </w:r>
      <w:r w:rsidR="004F7320">
        <w:t xml:space="preserve"> </w:t>
      </w:r>
      <w:r>
        <w:t>expect</w:t>
      </w:r>
      <w:r w:rsidR="004F7320">
        <w:t xml:space="preserve"> </w:t>
      </w:r>
      <w:r>
        <w:t>to</w:t>
      </w:r>
      <w:r w:rsidR="004F7320">
        <w:t xml:space="preserve"> </w:t>
      </w:r>
      <w:r>
        <w:t>achieve</w:t>
      </w:r>
      <w:r w:rsidR="004F7320">
        <w:t xml:space="preserve"> </w:t>
      </w:r>
      <w:r>
        <w:t>if</w:t>
      </w:r>
      <w:r w:rsidR="004F7320">
        <w:t xml:space="preserve"> </w:t>
      </w:r>
      <w:r>
        <w:t>they</w:t>
      </w:r>
      <w:r w:rsidR="004F7320">
        <w:t xml:space="preserve"> </w:t>
      </w:r>
      <w:r>
        <w:t>have</w:t>
      </w:r>
      <w:r w:rsidR="004F7320">
        <w:t xml:space="preserve"> </w:t>
      </w:r>
      <w:r>
        <w:t>learned</w:t>
      </w:r>
      <w:r w:rsidR="004F7320">
        <w:t xml:space="preserve"> </w:t>
      </w:r>
      <w:r>
        <w:t>successfully.</w:t>
      </w:r>
      <w:r w:rsidR="004F7320">
        <w:t xml:space="preserve"> </w:t>
      </w:r>
      <w:r>
        <w:t>To</w:t>
      </w:r>
      <w:r w:rsidR="004F7320">
        <w:t xml:space="preserve"> </w:t>
      </w:r>
      <w:r>
        <w:t>be</w:t>
      </w:r>
      <w:r w:rsidR="004F7320">
        <w:t xml:space="preserve"> </w:t>
      </w:r>
      <w:r>
        <w:t>assessable,</w:t>
      </w:r>
      <w:r w:rsidR="004F7320">
        <w:t xml:space="preserve"> </w:t>
      </w:r>
      <w:r>
        <w:t>they</w:t>
      </w:r>
      <w:r w:rsidR="004F7320">
        <w:t xml:space="preserve"> </w:t>
      </w:r>
      <w:r>
        <w:t>must</w:t>
      </w:r>
      <w:r w:rsidR="004F7320">
        <w:t xml:space="preserve"> </w:t>
      </w:r>
      <w:r>
        <w:t>specify</w:t>
      </w:r>
      <w:r w:rsidR="004F7320">
        <w:t xml:space="preserve"> </w:t>
      </w:r>
      <w:r>
        <w:t>things</w:t>
      </w:r>
      <w:r w:rsidR="004F7320">
        <w:t xml:space="preserve"> </w:t>
      </w:r>
      <w:r>
        <w:t>that</w:t>
      </w:r>
      <w:r w:rsidR="004F7320">
        <w:t xml:space="preserve"> </w:t>
      </w:r>
      <w:r>
        <w:t>can</w:t>
      </w:r>
      <w:r w:rsidR="004F7320">
        <w:t xml:space="preserve"> </w:t>
      </w:r>
      <w:r>
        <w:t>be</w:t>
      </w:r>
      <w:r w:rsidR="004F7320">
        <w:t xml:space="preserve"> </w:t>
      </w:r>
      <w:r>
        <w:t>observed,</w:t>
      </w:r>
      <w:r w:rsidR="004F7320">
        <w:t xml:space="preserve"> </w:t>
      </w:r>
      <w:r>
        <w:t>that</w:t>
      </w:r>
      <w:r w:rsidR="004F7320">
        <w:t xml:space="preserve"> </w:t>
      </w:r>
      <w:r>
        <w:t>are</w:t>
      </w:r>
      <w:r w:rsidR="004F7320">
        <w:t xml:space="preserve"> </w:t>
      </w:r>
      <w:r>
        <w:t>public,</w:t>
      </w:r>
      <w:r w:rsidR="004F7320">
        <w:t xml:space="preserve"> </w:t>
      </w:r>
      <w:r>
        <w:t>and</w:t>
      </w:r>
      <w:r w:rsidR="004F7320">
        <w:t xml:space="preserve"> </w:t>
      </w:r>
      <w:r>
        <w:t>not</w:t>
      </w:r>
      <w:r w:rsidR="004F7320">
        <w:t xml:space="preserve"> </w:t>
      </w:r>
      <w:r>
        <w:t>activities</w:t>
      </w:r>
      <w:r w:rsidR="004F7320">
        <w:t xml:space="preserve"> </w:t>
      </w:r>
      <w:r>
        <w:t>or</w:t>
      </w:r>
      <w:r w:rsidR="004F7320">
        <w:t xml:space="preserve"> </w:t>
      </w:r>
      <w:r>
        <w:t>states</w:t>
      </w:r>
      <w:r w:rsidR="004F7320">
        <w:t xml:space="preserve"> </w:t>
      </w:r>
      <w:r>
        <w:t>that</w:t>
      </w:r>
      <w:r w:rsidR="004F7320">
        <w:t xml:space="preserve"> </w:t>
      </w:r>
      <w:r>
        <w:t>are</w:t>
      </w:r>
      <w:r w:rsidR="004F7320">
        <w:t xml:space="preserve"> </w:t>
      </w:r>
      <w:r>
        <w:t>internal</w:t>
      </w:r>
      <w:r w:rsidR="004F7320">
        <w:t xml:space="preserve"> </w:t>
      </w:r>
      <w:r>
        <w:t>to</w:t>
      </w:r>
      <w:r w:rsidR="004F7320">
        <w:t xml:space="preserve"> </w:t>
      </w:r>
      <w:r>
        <w:t>learners’</w:t>
      </w:r>
      <w:r w:rsidR="004F7320">
        <w:t xml:space="preserve"> </w:t>
      </w:r>
      <w:r>
        <w:t>minds.</w:t>
      </w:r>
    </w:p>
    <w:p w14:paraId="1BD19649" w14:textId="624E1999" w:rsidR="005C1CE2" w:rsidRDefault="0095111A" w:rsidP="00A2059D">
      <w:r w:rsidRPr="00F358B6">
        <w:t>For</w:t>
      </w:r>
      <w:r w:rsidR="004F7320">
        <w:t xml:space="preserve"> </w:t>
      </w:r>
      <w:r w:rsidRPr="00F358B6">
        <w:t>further</w:t>
      </w:r>
      <w:r w:rsidR="004F7320">
        <w:t xml:space="preserve"> </w:t>
      </w:r>
      <w:r w:rsidRPr="00F358B6">
        <w:t>help</w:t>
      </w:r>
      <w:r w:rsidR="004F7320">
        <w:t xml:space="preserve"> </w:t>
      </w:r>
      <w:r w:rsidRPr="00F358B6">
        <w:t>with</w:t>
      </w:r>
      <w:r w:rsidR="004F7320">
        <w:t xml:space="preserve"> </w:t>
      </w:r>
      <w:r w:rsidRPr="00F358B6">
        <w:t>writing</w:t>
      </w:r>
      <w:r w:rsidR="004F7320">
        <w:t xml:space="preserve"> </w:t>
      </w:r>
      <w:r>
        <w:t>l</w:t>
      </w:r>
      <w:r w:rsidRPr="00F358B6">
        <w:t>earning</w:t>
      </w:r>
      <w:r w:rsidR="004F7320">
        <w:t xml:space="preserve"> </w:t>
      </w:r>
      <w:r>
        <w:t>o</w:t>
      </w:r>
      <w:r w:rsidRPr="00445FF0">
        <w:t>utcomes</w:t>
      </w:r>
      <w:r>
        <w:t>,</w:t>
      </w:r>
      <w:r w:rsidR="004F7320">
        <w:t xml:space="preserve"> </w:t>
      </w:r>
      <w:r>
        <w:t>please</w:t>
      </w:r>
      <w:r w:rsidR="004F7320">
        <w:t xml:space="preserve"> </w:t>
      </w:r>
      <w:r w:rsidRPr="00F358B6">
        <w:t>see:</w:t>
      </w:r>
      <w:r w:rsidR="004F7320">
        <w:t xml:space="preserve"> </w:t>
      </w:r>
      <w:hyperlink r:id="rId11" w:history="1">
        <w:r w:rsidRPr="00E76F39">
          <w:rPr>
            <w:rStyle w:val="Hyperlink"/>
          </w:rPr>
          <w:t>https://otl.uoguelph.ca/system/files/Writing%2C%20Revising%20and%20Refining%20Course%20Learning%20Outcomes.pdf</w:t>
        </w:r>
      </w:hyperlink>
      <w:r w:rsidR="004F7320">
        <w:rPr>
          <w:rStyle w:val="Hyperlink"/>
        </w:rPr>
        <w:t>.</w:t>
      </w:r>
    </w:p>
    <w:p w14:paraId="61F31424" w14:textId="37C50E60" w:rsidR="0079512D" w:rsidRDefault="0095111A" w:rsidP="00A2059D">
      <w:r>
        <w:t>In</w:t>
      </w:r>
      <w:r w:rsidR="004F7320">
        <w:t xml:space="preserve"> </w:t>
      </w:r>
      <w:r>
        <w:t>the</w:t>
      </w:r>
      <w:r w:rsidR="004F7320">
        <w:t xml:space="preserve"> </w:t>
      </w:r>
      <w:r>
        <w:t>Learning</w:t>
      </w:r>
      <w:r w:rsidR="004F7320">
        <w:t xml:space="preserve"> </w:t>
      </w:r>
      <w:r>
        <w:t>Outcome</w:t>
      </w:r>
      <w:r w:rsidR="004F7320">
        <w:t xml:space="preserve"> </w:t>
      </w:r>
      <w:r>
        <w:t>Map</w:t>
      </w:r>
      <w:r w:rsidR="004F7320">
        <w:t xml:space="preserve"> </w:t>
      </w:r>
      <w:r>
        <w:t>Template</w:t>
      </w:r>
      <w:r w:rsidR="004F7320">
        <w:t xml:space="preserve"> </w:t>
      </w:r>
      <w:r w:rsidR="00203CA1">
        <w:t>(next</w:t>
      </w:r>
      <w:r w:rsidR="004F7320">
        <w:t xml:space="preserve"> </w:t>
      </w:r>
      <w:r w:rsidR="00203CA1">
        <w:t>page)</w:t>
      </w:r>
      <w:r>
        <w:t>,</w:t>
      </w:r>
      <w:r w:rsidR="004F7320">
        <w:t xml:space="preserve"> </w:t>
      </w:r>
      <w:r>
        <w:t>p</w:t>
      </w:r>
      <w:r w:rsidR="0079512D" w:rsidRPr="00E82F8B">
        <w:t>lease</w:t>
      </w:r>
      <w:r w:rsidR="004F7320">
        <w:t xml:space="preserve"> </w:t>
      </w:r>
      <w:r w:rsidR="0079512D" w:rsidRPr="00E82F8B">
        <w:t>provide</w:t>
      </w:r>
      <w:r w:rsidR="004F7320">
        <w:t xml:space="preserve"> </w:t>
      </w:r>
      <w:r w:rsidR="0079512D" w:rsidRPr="00E82F8B">
        <w:t>an</w:t>
      </w:r>
      <w:r w:rsidR="004F7320">
        <w:t xml:space="preserve"> </w:t>
      </w:r>
      <w:r w:rsidR="0079512D" w:rsidRPr="00E82F8B">
        <w:t>overview</w:t>
      </w:r>
      <w:r w:rsidR="004F7320">
        <w:t xml:space="preserve"> </w:t>
      </w:r>
      <w:r w:rsidR="0079512D" w:rsidRPr="00E82F8B">
        <w:t>of</w:t>
      </w:r>
      <w:r w:rsidR="004F7320">
        <w:t xml:space="preserve"> </w:t>
      </w:r>
      <w:r w:rsidR="0079512D" w:rsidRPr="00E82F8B">
        <w:t>the</w:t>
      </w:r>
      <w:r w:rsidR="004F7320">
        <w:t xml:space="preserve"> </w:t>
      </w:r>
      <w:r w:rsidRPr="00E82F8B">
        <w:t>learning</w:t>
      </w:r>
      <w:r w:rsidR="004F7320">
        <w:t xml:space="preserve"> </w:t>
      </w:r>
      <w:r w:rsidRPr="00E82F8B">
        <w:t>o</w:t>
      </w:r>
      <w:r w:rsidR="0079512D" w:rsidRPr="00E82F8B">
        <w:t>utcomes</w:t>
      </w:r>
      <w:r w:rsidR="004F7320">
        <w:t xml:space="preserve"> </w:t>
      </w:r>
      <w:r w:rsidR="0079512D" w:rsidRPr="00E82F8B">
        <w:t>that</w:t>
      </w:r>
      <w:r w:rsidR="004F7320">
        <w:t xml:space="preserve"> </w:t>
      </w:r>
      <w:r w:rsidR="0079512D" w:rsidRPr="00E82F8B">
        <w:t>you,</w:t>
      </w:r>
      <w:r w:rsidR="004F7320">
        <w:t xml:space="preserve"> </w:t>
      </w:r>
      <w:r w:rsidR="0079512D" w:rsidRPr="00E82F8B">
        <w:t>as</w:t>
      </w:r>
      <w:r w:rsidR="004F7320">
        <w:t xml:space="preserve"> </w:t>
      </w:r>
      <w:r w:rsidR="0079512D" w:rsidRPr="00E82F8B">
        <w:t>program</w:t>
      </w:r>
      <w:r w:rsidR="004F7320">
        <w:t xml:space="preserve"> </w:t>
      </w:r>
      <w:r w:rsidR="0079512D" w:rsidRPr="00E82F8B">
        <w:t>developer(s)</w:t>
      </w:r>
      <w:r w:rsidR="004F7320">
        <w:t xml:space="preserve"> </w:t>
      </w:r>
      <w:r w:rsidR="0079512D" w:rsidRPr="00E82F8B">
        <w:t>have</w:t>
      </w:r>
      <w:r w:rsidR="004F7320">
        <w:t xml:space="preserve"> </w:t>
      </w:r>
      <w:r w:rsidR="0079512D" w:rsidRPr="00E82F8B">
        <w:t>identified</w:t>
      </w:r>
      <w:r w:rsidR="004F7320">
        <w:t xml:space="preserve"> </w:t>
      </w:r>
      <w:r w:rsidR="0079512D" w:rsidRPr="00E82F8B">
        <w:t>as</w:t>
      </w:r>
      <w:r w:rsidR="004F7320">
        <w:t xml:space="preserve"> </w:t>
      </w:r>
      <w:r w:rsidR="0079512D" w:rsidRPr="00E82F8B">
        <w:t>evidence</w:t>
      </w:r>
      <w:r w:rsidR="004F7320">
        <w:t xml:space="preserve"> </w:t>
      </w:r>
      <w:r w:rsidR="0079512D" w:rsidRPr="00E82F8B">
        <w:t>for</w:t>
      </w:r>
      <w:r w:rsidR="004F7320">
        <w:t xml:space="preserve"> </w:t>
      </w:r>
      <w:r w:rsidR="0079512D" w:rsidRPr="00E82F8B">
        <w:t>meeting</w:t>
      </w:r>
      <w:r w:rsidR="004F7320">
        <w:t xml:space="preserve"> </w:t>
      </w:r>
      <w:r w:rsidR="0079512D" w:rsidRPr="00E82F8B">
        <w:t>the</w:t>
      </w:r>
      <w:r w:rsidR="004F7320">
        <w:t xml:space="preserve"> </w:t>
      </w:r>
      <w:r>
        <w:t>Canadian</w:t>
      </w:r>
      <w:r w:rsidR="004F7320">
        <w:t xml:space="preserve"> </w:t>
      </w:r>
      <w:r w:rsidR="0079512D" w:rsidRPr="00E82F8B">
        <w:t>Tutor</w:t>
      </w:r>
      <w:r w:rsidR="004F7320">
        <w:t xml:space="preserve"> </w:t>
      </w:r>
      <w:r w:rsidR="0079512D" w:rsidRPr="00E82F8B">
        <w:t>Standards.</w:t>
      </w:r>
      <w:r w:rsidR="004F7320">
        <w:t xml:space="preserve"> </w:t>
      </w:r>
      <w:r w:rsidR="000C18A8">
        <w:t>Suggested</w:t>
      </w:r>
      <w:r w:rsidR="004F7320">
        <w:t xml:space="preserve"> </w:t>
      </w:r>
      <w:r w:rsidR="000C18A8">
        <w:t>themes</w:t>
      </w:r>
      <w:r w:rsidR="004F7320">
        <w:t xml:space="preserve"> </w:t>
      </w:r>
      <w:r w:rsidR="000C18A8">
        <w:t>include:</w:t>
      </w:r>
    </w:p>
    <w:p w14:paraId="0A2B3E94" w14:textId="77777777" w:rsidR="0090530A" w:rsidRDefault="0090530A" w:rsidP="009B5EB0">
      <w:pPr>
        <w:rPr>
          <w:lang w:val="en-US"/>
        </w:rPr>
        <w:sectPr w:rsidR="0090530A" w:rsidSect="008E0D0E">
          <w:footerReference w:type="default" r:id="rId12"/>
          <w:pgSz w:w="15840" w:h="12240" w:orient="landscape"/>
          <w:pgMar w:top="720" w:right="720" w:bottom="720" w:left="720" w:header="0" w:footer="283" w:gutter="0"/>
          <w:cols w:space="708"/>
          <w:docGrid w:linePitch="360"/>
        </w:sectPr>
      </w:pPr>
    </w:p>
    <w:p w14:paraId="73F42694" w14:textId="350053CB" w:rsidR="00D912E7" w:rsidRPr="00A2059D" w:rsidRDefault="00D912E7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Bloom’s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Taxonomy</w:t>
      </w:r>
    </w:p>
    <w:p w14:paraId="0EE494F3" w14:textId="113666D9" w:rsidR="00B01B89" w:rsidRPr="00A2059D" w:rsidRDefault="00B01B89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Critical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thinking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skills</w:t>
      </w:r>
    </w:p>
    <w:p w14:paraId="676875C6" w14:textId="76A3A456" w:rsidR="00D912E7" w:rsidRPr="00A2059D" w:rsidRDefault="00D912E7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Effective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communication</w:t>
      </w:r>
    </w:p>
    <w:p w14:paraId="2D7B2737" w14:textId="1B713D10" w:rsidR="00D912E7" w:rsidRPr="00A2059D" w:rsidRDefault="00B01B89" w:rsidP="00A2059D">
      <w:pPr>
        <w:pStyle w:val="ListParagraph"/>
        <w:numPr>
          <w:ilvl w:val="1"/>
          <w:numId w:val="9"/>
        </w:numPr>
        <w:rPr>
          <w:lang w:val="en-US"/>
        </w:rPr>
      </w:pPr>
      <w:r w:rsidRPr="00A2059D">
        <w:rPr>
          <w:lang w:val="en-US"/>
        </w:rPr>
        <w:t>A</w:t>
      </w:r>
      <w:r w:rsidR="00D912E7" w:rsidRPr="00A2059D">
        <w:rPr>
          <w:lang w:val="en-US"/>
        </w:rPr>
        <w:t>ctive</w:t>
      </w:r>
      <w:r w:rsidR="004F7320" w:rsidRPr="00A2059D">
        <w:rPr>
          <w:lang w:val="en-US"/>
        </w:rPr>
        <w:t xml:space="preserve"> </w:t>
      </w:r>
      <w:r w:rsidR="00D912E7" w:rsidRPr="00A2059D">
        <w:rPr>
          <w:lang w:val="en-US"/>
        </w:rPr>
        <w:t>listening</w:t>
      </w:r>
    </w:p>
    <w:p w14:paraId="689C2D3D" w14:textId="1674D247" w:rsidR="00D912E7" w:rsidRPr="00A2059D" w:rsidRDefault="00B01B89" w:rsidP="00A2059D">
      <w:pPr>
        <w:pStyle w:val="ListParagraph"/>
        <w:numPr>
          <w:ilvl w:val="1"/>
          <w:numId w:val="9"/>
        </w:numPr>
        <w:rPr>
          <w:lang w:val="en-US"/>
        </w:rPr>
      </w:pPr>
      <w:r w:rsidRPr="00A2059D">
        <w:rPr>
          <w:lang w:val="en-US"/>
        </w:rPr>
        <w:t>R</w:t>
      </w:r>
      <w:r w:rsidR="00D912E7" w:rsidRPr="00A2059D">
        <w:rPr>
          <w:lang w:val="en-US"/>
        </w:rPr>
        <w:t>eflecting</w:t>
      </w:r>
    </w:p>
    <w:p w14:paraId="4A806935" w14:textId="533D2D78" w:rsidR="00D912E7" w:rsidRPr="00A2059D" w:rsidRDefault="00B01B89" w:rsidP="00A2059D">
      <w:pPr>
        <w:pStyle w:val="ListParagraph"/>
        <w:numPr>
          <w:ilvl w:val="1"/>
          <w:numId w:val="9"/>
        </w:numPr>
        <w:rPr>
          <w:lang w:val="en-US"/>
        </w:rPr>
      </w:pPr>
      <w:r w:rsidRPr="00A2059D">
        <w:rPr>
          <w:lang w:val="en-US"/>
        </w:rPr>
        <w:t>R</w:t>
      </w:r>
      <w:r w:rsidR="00D912E7" w:rsidRPr="00A2059D">
        <w:rPr>
          <w:lang w:val="en-US"/>
        </w:rPr>
        <w:t>eframing</w:t>
      </w:r>
    </w:p>
    <w:p w14:paraId="4ACE32E2" w14:textId="0548AAE4" w:rsidR="00B01B89" w:rsidRPr="00A2059D" w:rsidRDefault="00B01B89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JEDI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principles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or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alternatives</w:t>
      </w:r>
    </w:p>
    <w:p w14:paraId="7E40C630" w14:textId="77777777" w:rsidR="003C4B50" w:rsidRPr="00A2059D" w:rsidRDefault="00B01B89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Learning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how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to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learn</w:t>
      </w:r>
    </w:p>
    <w:p w14:paraId="1D942617" w14:textId="2A7EA1DD" w:rsidR="00A2059D" w:rsidRPr="00A2059D" w:rsidRDefault="00B01B89" w:rsidP="00406D97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Problem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solving</w:t>
      </w:r>
      <w:r w:rsidR="0090530A" w:rsidRPr="00A2059D">
        <w:rPr>
          <w:lang w:val="en-US"/>
        </w:rPr>
        <w:br w:type="column"/>
      </w:r>
      <w:r w:rsidR="00A2059D" w:rsidRPr="00A2059D">
        <w:rPr>
          <w:lang w:val="en-US"/>
        </w:rPr>
        <w:t>Professionalism</w:t>
      </w:r>
    </w:p>
    <w:p w14:paraId="6A0A914A" w14:textId="33CB6951" w:rsidR="00B01B89" w:rsidRPr="00A2059D" w:rsidRDefault="00B01B89" w:rsidP="00A2059D">
      <w:pPr>
        <w:pStyle w:val="ListParagraph"/>
        <w:numPr>
          <w:ilvl w:val="1"/>
          <w:numId w:val="9"/>
        </w:numPr>
        <w:rPr>
          <w:lang w:val="en-US"/>
        </w:rPr>
      </w:pPr>
      <w:r w:rsidRPr="00A2059D">
        <w:rPr>
          <w:lang w:val="en-US"/>
        </w:rPr>
        <w:t>Ethics</w:t>
      </w:r>
    </w:p>
    <w:p w14:paraId="3274A883" w14:textId="77777777" w:rsidR="00B01B89" w:rsidRPr="00A2059D" w:rsidRDefault="00B01B89" w:rsidP="00A2059D">
      <w:pPr>
        <w:pStyle w:val="ListParagraph"/>
        <w:numPr>
          <w:ilvl w:val="1"/>
          <w:numId w:val="9"/>
        </w:numPr>
        <w:rPr>
          <w:lang w:val="en-US"/>
        </w:rPr>
      </w:pPr>
      <w:r w:rsidRPr="00A2059D">
        <w:rPr>
          <w:lang w:val="en-US"/>
        </w:rPr>
        <w:t>Confidentiality</w:t>
      </w:r>
    </w:p>
    <w:p w14:paraId="219ADB3C" w14:textId="0A204531" w:rsidR="0090530A" w:rsidRPr="00A2059D" w:rsidRDefault="00B01B89" w:rsidP="00A2059D">
      <w:pPr>
        <w:pStyle w:val="ListParagraph"/>
        <w:numPr>
          <w:ilvl w:val="1"/>
          <w:numId w:val="9"/>
        </w:numPr>
        <w:rPr>
          <w:lang w:val="en-US"/>
        </w:rPr>
      </w:pPr>
      <w:r w:rsidRPr="00A2059D">
        <w:rPr>
          <w:lang w:val="en-US"/>
        </w:rPr>
        <w:t>Academic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Integrity</w:t>
      </w:r>
    </w:p>
    <w:p w14:paraId="13B9FD66" w14:textId="2A79D64A" w:rsidR="0090530A" w:rsidRPr="00A2059D" w:rsidRDefault="0090530A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Referral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skills</w:t>
      </w:r>
    </w:p>
    <w:p w14:paraId="613ADCD6" w14:textId="7302D057" w:rsidR="0090530A" w:rsidRPr="00A2059D" w:rsidRDefault="0090530A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Reflective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thinking</w:t>
      </w:r>
    </w:p>
    <w:p w14:paraId="38D76394" w14:textId="28BB3809" w:rsidR="00B01B89" w:rsidRPr="00A2059D" w:rsidRDefault="00B01B89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Self-care</w:t>
      </w:r>
    </w:p>
    <w:p w14:paraId="128606D9" w14:textId="5E5B32F2" w:rsidR="002C58C2" w:rsidRPr="00A2059D" w:rsidRDefault="00B01B89" w:rsidP="00A2059D">
      <w:pPr>
        <w:pStyle w:val="ListParagraph"/>
        <w:numPr>
          <w:ilvl w:val="0"/>
          <w:numId w:val="9"/>
        </w:numPr>
        <w:rPr>
          <w:lang w:val="en-US"/>
        </w:rPr>
      </w:pPr>
      <w:r w:rsidRPr="00A2059D">
        <w:rPr>
          <w:lang w:val="en-US"/>
        </w:rPr>
        <w:t>Setting</w:t>
      </w:r>
      <w:r w:rsidR="004F7320" w:rsidRPr="00A2059D">
        <w:rPr>
          <w:lang w:val="en-US"/>
        </w:rPr>
        <w:t xml:space="preserve"> </w:t>
      </w:r>
      <w:r w:rsidRPr="00A2059D">
        <w:rPr>
          <w:lang w:val="en-US"/>
        </w:rPr>
        <w:t>boundaries</w:t>
      </w:r>
    </w:p>
    <w:p w14:paraId="3AC178BE" w14:textId="77777777" w:rsidR="002C58C2" w:rsidRDefault="002C58C2" w:rsidP="0065229A">
      <w:pPr>
        <w:rPr>
          <w:lang w:val="en-US"/>
        </w:rPr>
        <w:sectPr w:rsidR="002C58C2" w:rsidSect="002C58C2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6540506" w14:textId="77777777" w:rsidR="002C58C2" w:rsidRPr="00857768" w:rsidRDefault="002C58C2" w:rsidP="0065229A"/>
    <w:p w14:paraId="19183157" w14:textId="561C4FAC" w:rsidR="007A5883" w:rsidRPr="007A5883" w:rsidRDefault="007A5883" w:rsidP="009B5EB0">
      <w:pPr>
        <w:rPr>
          <w:lang w:val="en-US"/>
        </w:rPr>
        <w:sectPr w:rsidR="007A5883" w:rsidRPr="007A5883" w:rsidSect="0090530A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B3D1602" w14:textId="6A58A357" w:rsidR="00174834" w:rsidRDefault="00FB03DB" w:rsidP="009B5EB0">
      <w:pPr>
        <w:pStyle w:val="Heading2"/>
      </w:pPr>
      <w:r w:rsidRPr="00FB03DB">
        <w:t>Learning</w:t>
      </w:r>
      <w:r w:rsidR="004F7320">
        <w:t xml:space="preserve"> </w:t>
      </w:r>
      <w:r w:rsidRPr="00FB03DB">
        <w:t>Outcome</w:t>
      </w:r>
      <w:r w:rsidR="004F7320">
        <w:t xml:space="preserve"> </w:t>
      </w:r>
      <w:r w:rsidRPr="00FB03DB">
        <w:t>Map</w:t>
      </w:r>
      <w:r w:rsidR="004F7320">
        <w:t xml:space="preserve"> </w:t>
      </w:r>
      <w:r w:rsidRPr="00FB03DB"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86"/>
        <w:gridCol w:w="5748"/>
      </w:tblGrid>
      <w:tr w:rsidR="009B4E76" w14:paraId="02B28581" w14:textId="77777777" w:rsidTr="0074725C">
        <w:tc>
          <w:tcPr>
            <w:tcW w:w="3256" w:type="dxa"/>
          </w:tcPr>
          <w:p w14:paraId="2BE33A51" w14:textId="59992867" w:rsidR="009B4E76" w:rsidRDefault="009B4E76" w:rsidP="007B18B6">
            <w:pPr>
              <w:pStyle w:val="Heading3"/>
            </w:pPr>
            <w:r w:rsidRPr="00B95226">
              <w:t>Learning</w:t>
            </w:r>
            <w:r w:rsidR="004F7320">
              <w:t xml:space="preserve"> </w:t>
            </w:r>
            <w:r w:rsidRPr="00B95226">
              <w:t>Outcomes</w:t>
            </w:r>
          </w:p>
        </w:tc>
        <w:tc>
          <w:tcPr>
            <w:tcW w:w="5386" w:type="dxa"/>
          </w:tcPr>
          <w:p w14:paraId="4740F3B1" w14:textId="346CA9D7" w:rsidR="009B4E76" w:rsidRDefault="009B4E76" w:rsidP="007B18B6">
            <w:pPr>
              <w:pStyle w:val="Heading3"/>
            </w:pPr>
            <w:r w:rsidRPr="00B95226">
              <w:t>Learning</w:t>
            </w:r>
            <w:r w:rsidR="004F7320">
              <w:t xml:space="preserve"> </w:t>
            </w:r>
            <w:r w:rsidRPr="00B95226">
              <w:t>Outcome</w:t>
            </w:r>
            <w:r w:rsidR="004F7320">
              <w:t xml:space="preserve"> </w:t>
            </w:r>
            <w:r w:rsidRPr="00B95226">
              <w:t>Support</w:t>
            </w:r>
            <w:r w:rsidR="004F7320">
              <w:t xml:space="preserve"> </w:t>
            </w:r>
            <w:r w:rsidRPr="00B95226">
              <w:t>Activities</w:t>
            </w:r>
          </w:p>
        </w:tc>
        <w:tc>
          <w:tcPr>
            <w:tcW w:w="5748" w:type="dxa"/>
          </w:tcPr>
          <w:p w14:paraId="21D1A4F8" w14:textId="1D14D4A3" w:rsidR="009B4E76" w:rsidRDefault="009B4E76" w:rsidP="007B18B6">
            <w:pPr>
              <w:pStyle w:val="Heading3"/>
            </w:pPr>
            <w:r w:rsidRPr="00B95226">
              <w:t>Assessment</w:t>
            </w:r>
            <w:r w:rsidR="004F7320">
              <w:t xml:space="preserve"> </w:t>
            </w:r>
            <w:r w:rsidRPr="00B95226">
              <w:t>of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Learning</w:t>
            </w:r>
            <w:r w:rsidR="004F7320">
              <w:t xml:space="preserve"> </w:t>
            </w:r>
            <w:r w:rsidRPr="00B95226">
              <w:t>Outcomes</w:t>
            </w:r>
          </w:p>
        </w:tc>
      </w:tr>
      <w:tr w:rsidR="009B4E76" w14:paraId="31870558" w14:textId="77777777" w:rsidTr="0074725C">
        <w:tc>
          <w:tcPr>
            <w:tcW w:w="3256" w:type="dxa"/>
          </w:tcPr>
          <w:p w14:paraId="15B85D50" w14:textId="5F080E94" w:rsidR="009B4E76" w:rsidRDefault="009B4E76" w:rsidP="009B5EB0">
            <w:pPr>
              <w:pStyle w:val="Heading4"/>
            </w:pPr>
            <w:r w:rsidRPr="00B95226">
              <w:t>List</w:t>
            </w:r>
            <w:r w:rsidR="004F7320">
              <w:t xml:space="preserve"> </w:t>
            </w:r>
            <w:r w:rsidRPr="00B95226">
              <w:t>each</w:t>
            </w:r>
            <w:r w:rsidR="004F7320">
              <w:t xml:space="preserve"> </w:t>
            </w:r>
            <w:r w:rsidRPr="00B95226">
              <w:t>learning</w:t>
            </w:r>
            <w:r w:rsidR="004F7320">
              <w:t xml:space="preserve"> </w:t>
            </w:r>
            <w:r w:rsidRPr="00B95226">
              <w:t>outcome</w:t>
            </w:r>
            <w:r w:rsidR="004F7320">
              <w:t xml:space="preserve"> </w:t>
            </w:r>
            <w:r w:rsidRPr="00B95226">
              <w:t>on</w:t>
            </w:r>
            <w:r w:rsidR="004F7320">
              <w:t xml:space="preserve"> </w:t>
            </w:r>
            <w:r w:rsidRPr="00B95226">
              <w:t>a</w:t>
            </w:r>
            <w:r w:rsidR="004F7320">
              <w:t xml:space="preserve"> </w:t>
            </w:r>
            <w:r w:rsidRPr="00B95226">
              <w:t>separate</w:t>
            </w:r>
            <w:r w:rsidR="004F7320">
              <w:t xml:space="preserve"> </w:t>
            </w:r>
            <w:r w:rsidRPr="00B95226">
              <w:t>row;</w:t>
            </w:r>
            <w:r w:rsidR="004F7320">
              <w:t xml:space="preserve"> </w:t>
            </w:r>
            <w:r w:rsidRPr="00B95226">
              <w:t>add</w:t>
            </w:r>
            <w:r w:rsidR="004F7320">
              <w:t xml:space="preserve"> </w:t>
            </w:r>
            <w:r w:rsidRPr="00B95226">
              <w:t>rows</w:t>
            </w:r>
            <w:r w:rsidR="004F7320">
              <w:t xml:space="preserve"> </w:t>
            </w:r>
            <w:r w:rsidRPr="00B95226">
              <w:t>to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table</w:t>
            </w:r>
            <w:r w:rsidR="004F7320">
              <w:t xml:space="preserve"> </w:t>
            </w:r>
            <w:r w:rsidRPr="00B95226">
              <w:t>as</w:t>
            </w:r>
            <w:r w:rsidR="004F7320">
              <w:t xml:space="preserve"> </w:t>
            </w:r>
            <w:r w:rsidRPr="00B95226">
              <w:t>needed.</w:t>
            </w:r>
          </w:p>
        </w:tc>
        <w:tc>
          <w:tcPr>
            <w:tcW w:w="5386" w:type="dxa"/>
          </w:tcPr>
          <w:p w14:paraId="5CE0896D" w14:textId="39A7AB1E" w:rsidR="009B4E76" w:rsidRDefault="009B4E76" w:rsidP="009B5EB0">
            <w:pPr>
              <w:pStyle w:val="Heading4"/>
            </w:pPr>
            <w:r w:rsidRPr="00B95226">
              <w:t>Describe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activities</w:t>
            </w:r>
            <w:r w:rsidR="004F7320">
              <w:t xml:space="preserve"> </w:t>
            </w:r>
            <w:r w:rsidRPr="00B95226">
              <w:t>that</w:t>
            </w:r>
            <w:r w:rsidR="004F7320">
              <w:t xml:space="preserve"> </w:t>
            </w:r>
            <w:r w:rsidRPr="00B95226">
              <w:t>support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achievement</w:t>
            </w:r>
            <w:r w:rsidR="004F7320">
              <w:t xml:space="preserve"> </w:t>
            </w:r>
            <w:r w:rsidRPr="00B95226">
              <w:t>of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specific</w:t>
            </w:r>
            <w:r w:rsidR="004F7320">
              <w:t xml:space="preserve"> </w:t>
            </w:r>
            <w:r w:rsidRPr="00B95226">
              <w:t>learning</w:t>
            </w:r>
            <w:r w:rsidR="004F7320">
              <w:t xml:space="preserve"> </w:t>
            </w:r>
            <w:r w:rsidRPr="00B95226">
              <w:t>outcomes</w:t>
            </w:r>
            <w:r>
              <w:t>.</w:t>
            </w:r>
          </w:p>
        </w:tc>
        <w:tc>
          <w:tcPr>
            <w:tcW w:w="5748" w:type="dxa"/>
          </w:tcPr>
          <w:p w14:paraId="2D04F064" w14:textId="568116C3" w:rsidR="009B4E76" w:rsidRDefault="009B4E76" w:rsidP="009B5EB0">
            <w:pPr>
              <w:pStyle w:val="Heading4"/>
            </w:pPr>
            <w:r w:rsidRPr="00B95226">
              <w:t>Describe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method</w:t>
            </w:r>
            <w:r w:rsidR="004F7320">
              <w:t xml:space="preserve"> </w:t>
            </w:r>
            <w:r w:rsidRPr="00B95226">
              <w:t>of</w:t>
            </w:r>
            <w:r w:rsidR="004F7320">
              <w:t xml:space="preserve"> </w:t>
            </w:r>
            <w:r w:rsidRPr="00B95226">
              <w:t>assessment</w:t>
            </w:r>
            <w:r w:rsidR="004F7320">
              <w:t xml:space="preserve"> </w:t>
            </w:r>
            <w:r w:rsidRPr="00B95226">
              <w:t>used</w:t>
            </w:r>
            <w:r w:rsidR="004F7320">
              <w:t xml:space="preserve"> </w:t>
            </w:r>
            <w:r w:rsidRPr="00B95226">
              <w:t>to</w:t>
            </w:r>
            <w:r w:rsidR="004F7320">
              <w:t xml:space="preserve"> </w:t>
            </w:r>
            <w:r w:rsidRPr="00B95226">
              <w:t>measure</w:t>
            </w:r>
            <w:r w:rsidR="004F7320">
              <w:t xml:space="preserve"> </w:t>
            </w:r>
            <w:r w:rsidRPr="00B95226">
              <w:t>achievement</w:t>
            </w:r>
            <w:r w:rsidR="004F7320">
              <w:t xml:space="preserve"> </w:t>
            </w:r>
            <w:r w:rsidRPr="00B95226">
              <w:t>of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learning</w:t>
            </w:r>
            <w:r w:rsidR="004F7320">
              <w:t xml:space="preserve"> </w:t>
            </w:r>
            <w:r w:rsidRPr="00B95226">
              <w:t>outcome</w:t>
            </w:r>
            <w:r w:rsidR="0074725C">
              <w:t>:</w:t>
            </w:r>
            <w:r w:rsidR="004F7320">
              <w:t xml:space="preserve"> </w:t>
            </w:r>
            <w:r w:rsidRPr="00B95226">
              <w:t>how</w:t>
            </w:r>
            <w:r w:rsidR="004F7320">
              <w:t xml:space="preserve"> </w:t>
            </w:r>
            <w:r w:rsidRPr="00B95226">
              <w:t>does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instructor</w:t>
            </w:r>
            <w:r w:rsidR="004F7320">
              <w:t xml:space="preserve"> </w:t>
            </w:r>
            <w:r w:rsidRPr="00B95226">
              <w:t>and</w:t>
            </w:r>
            <w:r w:rsidR="004F7320">
              <w:t xml:space="preserve"> </w:t>
            </w:r>
            <w:r w:rsidRPr="00B95226">
              <w:t>the</w:t>
            </w:r>
            <w:r w:rsidR="004F7320">
              <w:t xml:space="preserve"> </w:t>
            </w:r>
            <w:r w:rsidRPr="00B95226">
              <w:t>learner</w:t>
            </w:r>
            <w:r w:rsidR="004F7320">
              <w:t xml:space="preserve"> </w:t>
            </w:r>
            <w:r w:rsidRPr="00B95226">
              <w:t>know</w:t>
            </w:r>
            <w:r w:rsidR="004F7320">
              <w:t xml:space="preserve"> </w:t>
            </w:r>
            <w:r w:rsidRPr="00B95226">
              <w:t>if</w:t>
            </w:r>
            <w:r w:rsidR="004F7320">
              <w:t xml:space="preserve"> </w:t>
            </w:r>
            <w:r w:rsidRPr="00B95226">
              <w:t>it</w:t>
            </w:r>
            <w:r w:rsidR="004F7320">
              <w:t xml:space="preserve"> </w:t>
            </w:r>
            <w:r w:rsidRPr="00B95226">
              <w:t>has</w:t>
            </w:r>
            <w:r w:rsidR="004F7320">
              <w:t xml:space="preserve"> </w:t>
            </w:r>
            <w:r w:rsidRPr="00B95226">
              <w:t>been</w:t>
            </w:r>
            <w:r w:rsidR="004F7320">
              <w:t xml:space="preserve"> </w:t>
            </w:r>
            <w:r w:rsidRPr="00B95226">
              <w:t>achieved?</w:t>
            </w:r>
          </w:p>
        </w:tc>
      </w:tr>
      <w:tr w:rsidR="00FB03DB" w14:paraId="7D0263BE" w14:textId="77777777" w:rsidTr="0074725C">
        <w:tc>
          <w:tcPr>
            <w:tcW w:w="3256" w:type="dxa"/>
          </w:tcPr>
          <w:p w14:paraId="23E4D2B8" w14:textId="77777777" w:rsidR="00FB03DB" w:rsidRDefault="00FB03DB" w:rsidP="009B5EB0"/>
        </w:tc>
        <w:tc>
          <w:tcPr>
            <w:tcW w:w="5386" w:type="dxa"/>
          </w:tcPr>
          <w:p w14:paraId="1C7496D7" w14:textId="77777777" w:rsidR="00FB03DB" w:rsidRDefault="00FB03DB" w:rsidP="009B5EB0"/>
        </w:tc>
        <w:tc>
          <w:tcPr>
            <w:tcW w:w="5748" w:type="dxa"/>
          </w:tcPr>
          <w:p w14:paraId="3FCB8036" w14:textId="77777777" w:rsidR="00FB03DB" w:rsidRDefault="00FB03DB" w:rsidP="009B5EB0"/>
        </w:tc>
      </w:tr>
      <w:tr w:rsidR="00FB03DB" w14:paraId="3D657795" w14:textId="77777777" w:rsidTr="0074725C">
        <w:tc>
          <w:tcPr>
            <w:tcW w:w="3256" w:type="dxa"/>
          </w:tcPr>
          <w:p w14:paraId="5FB95ED7" w14:textId="77777777" w:rsidR="00FB03DB" w:rsidRDefault="00FB03DB" w:rsidP="009B5EB0"/>
        </w:tc>
        <w:tc>
          <w:tcPr>
            <w:tcW w:w="5386" w:type="dxa"/>
          </w:tcPr>
          <w:p w14:paraId="657850D2" w14:textId="77777777" w:rsidR="00FB03DB" w:rsidRDefault="00FB03DB" w:rsidP="009B5EB0"/>
        </w:tc>
        <w:tc>
          <w:tcPr>
            <w:tcW w:w="5748" w:type="dxa"/>
          </w:tcPr>
          <w:p w14:paraId="53C165A6" w14:textId="77777777" w:rsidR="00FB03DB" w:rsidRDefault="00FB03DB" w:rsidP="009B5EB0"/>
        </w:tc>
      </w:tr>
      <w:tr w:rsidR="00FB03DB" w14:paraId="49AB3207" w14:textId="77777777" w:rsidTr="0074725C">
        <w:tc>
          <w:tcPr>
            <w:tcW w:w="3256" w:type="dxa"/>
          </w:tcPr>
          <w:p w14:paraId="78A966A4" w14:textId="77777777" w:rsidR="00FB03DB" w:rsidRDefault="00FB03DB" w:rsidP="009B5EB0"/>
        </w:tc>
        <w:tc>
          <w:tcPr>
            <w:tcW w:w="5386" w:type="dxa"/>
          </w:tcPr>
          <w:p w14:paraId="15D3A7C7" w14:textId="77777777" w:rsidR="00FB03DB" w:rsidRDefault="00FB03DB" w:rsidP="009B5EB0"/>
        </w:tc>
        <w:tc>
          <w:tcPr>
            <w:tcW w:w="5748" w:type="dxa"/>
          </w:tcPr>
          <w:p w14:paraId="73D83D0E" w14:textId="77777777" w:rsidR="00FB03DB" w:rsidRDefault="00FB03DB" w:rsidP="009B5EB0"/>
        </w:tc>
      </w:tr>
      <w:tr w:rsidR="00FB03DB" w14:paraId="73534471" w14:textId="77777777" w:rsidTr="0074725C">
        <w:tc>
          <w:tcPr>
            <w:tcW w:w="3256" w:type="dxa"/>
          </w:tcPr>
          <w:p w14:paraId="47AB1EC5" w14:textId="77777777" w:rsidR="00FB03DB" w:rsidRDefault="00FB03DB" w:rsidP="009B5EB0"/>
        </w:tc>
        <w:tc>
          <w:tcPr>
            <w:tcW w:w="5386" w:type="dxa"/>
          </w:tcPr>
          <w:p w14:paraId="0AC83872" w14:textId="77777777" w:rsidR="00FB03DB" w:rsidRDefault="00FB03DB" w:rsidP="009B5EB0"/>
        </w:tc>
        <w:tc>
          <w:tcPr>
            <w:tcW w:w="5748" w:type="dxa"/>
          </w:tcPr>
          <w:p w14:paraId="3E2A2ED4" w14:textId="77777777" w:rsidR="00FB03DB" w:rsidRDefault="00FB03DB" w:rsidP="009B5EB0"/>
        </w:tc>
      </w:tr>
      <w:tr w:rsidR="00FB03DB" w14:paraId="220EDE93" w14:textId="77777777" w:rsidTr="0074725C">
        <w:tc>
          <w:tcPr>
            <w:tcW w:w="3256" w:type="dxa"/>
          </w:tcPr>
          <w:p w14:paraId="5C75A38D" w14:textId="77777777" w:rsidR="00FB03DB" w:rsidRDefault="00FB03DB" w:rsidP="009B5EB0"/>
        </w:tc>
        <w:tc>
          <w:tcPr>
            <w:tcW w:w="5386" w:type="dxa"/>
          </w:tcPr>
          <w:p w14:paraId="281045D8" w14:textId="77777777" w:rsidR="00FB03DB" w:rsidRDefault="00FB03DB" w:rsidP="009B5EB0"/>
        </w:tc>
        <w:tc>
          <w:tcPr>
            <w:tcW w:w="5748" w:type="dxa"/>
          </w:tcPr>
          <w:p w14:paraId="13543F58" w14:textId="77777777" w:rsidR="00FB03DB" w:rsidRDefault="00FB03DB" w:rsidP="009B5EB0"/>
        </w:tc>
      </w:tr>
      <w:tr w:rsidR="00FB03DB" w14:paraId="6DCB14BB" w14:textId="77777777" w:rsidTr="0074725C">
        <w:tc>
          <w:tcPr>
            <w:tcW w:w="3256" w:type="dxa"/>
          </w:tcPr>
          <w:p w14:paraId="2F7D6B72" w14:textId="77777777" w:rsidR="00FB03DB" w:rsidRDefault="00FB03DB" w:rsidP="009B5EB0"/>
        </w:tc>
        <w:tc>
          <w:tcPr>
            <w:tcW w:w="5386" w:type="dxa"/>
          </w:tcPr>
          <w:p w14:paraId="798FB72C" w14:textId="77777777" w:rsidR="00FB03DB" w:rsidRDefault="00FB03DB" w:rsidP="009B5EB0"/>
        </w:tc>
        <w:tc>
          <w:tcPr>
            <w:tcW w:w="5748" w:type="dxa"/>
          </w:tcPr>
          <w:p w14:paraId="19730D1F" w14:textId="77777777" w:rsidR="00FB03DB" w:rsidRDefault="00FB03DB" w:rsidP="009B5EB0"/>
        </w:tc>
      </w:tr>
    </w:tbl>
    <w:p w14:paraId="290DE9FC" w14:textId="77777777" w:rsidR="00FB03DB" w:rsidRPr="00FB03DB" w:rsidRDefault="00FB03DB" w:rsidP="009B5EB0"/>
    <w:sectPr w:rsidR="00FB03DB" w:rsidRPr="00FB03DB" w:rsidSect="00BC69A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9652" w14:textId="77777777" w:rsidR="002B6515" w:rsidRDefault="002B6515" w:rsidP="009B5EB0">
      <w:r>
        <w:separator/>
      </w:r>
    </w:p>
  </w:endnote>
  <w:endnote w:type="continuationSeparator" w:id="0">
    <w:p w14:paraId="3FD1DD0E" w14:textId="77777777" w:rsidR="002B6515" w:rsidRDefault="002B6515" w:rsidP="009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80F0" w14:textId="77777777" w:rsidR="001B7727" w:rsidRDefault="00E943E8" w:rsidP="009B5EB0"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1203" w14:textId="77777777" w:rsidR="002B6515" w:rsidRDefault="002B6515" w:rsidP="009B5EB0">
      <w:r>
        <w:separator/>
      </w:r>
    </w:p>
  </w:footnote>
  <w:footnote w:type="continuationSeparator" w:id="0">
    <w:p w14:paraId="2AF49222" w14:textId="77777777" w:rsidR="002B6515" w:rsidRDefault="002B6515" w:rsidP="009B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379"/>
    <w:multiLevelType w:val="hybridMultilevel"/>
    <w:tmpl w:val="B7F82454"/>
    <w:lvl w:ilvl="0" w:tplc="A14A11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098"/>
    <w:multiLevelType w:val="hybridMultilevel"/>
    <w:tmpl w:val="07467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65C"/>
    <w:multiLevelType w:val="hybridMultilevel"/>
    <w:tmpl w:val="187A587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D72E3B"/>
    <w:multiLevelType w:val="hybridMultilevel"/>
    <w:tmpl w:val="7C869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7704"/>
    <w:multiLevelType w:val="hybridMultilevel"/>
    <w:tmpl w:val="4D8C6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E3B00"/>
    <w:multiLevelType w:val="hybridMultilevel"/>
    <w:tmpl w:val="729C62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102"/>
    <w:multiLevelType w:val="hybridMultilevel"/>
    <w:tmpl w:val="DC7E8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5432"/>
    <w:multiLevelType w:val="hybridMultilevel"/>
    <w:tmpl w:val="AC3C1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E3191"/>
    <w:multiLevelType w:val="hybridMultilevel"/>
    <w:tmpl w:val="987C4D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7836">
    <w:abstractNumId w:val="5"/>
  </w:num>
  <w:num w:numId="2" w16cid:durableId="1565724174">
    <w:abstractNumId w:val="8"/>
  </w:num>
  <w:num w:numId="3" w16cid:durableId="1721585637">
    <w:abstractNumId w:val="4"/>
  </w:num>
  <w:num w:numId="4" w16cid:durableId="1914928895">
    <w:abstractNumId w:val="7"/>
  </w:num>
  <w:num w:numId="5" w16cid:durableId="340860388">
    <w:abstractNumId w:val="0"/>
  </w:num>
  <w:num w:numId="6" w16cid:durableId="708531799">
    <w:abstractNumId w:val="2"/>
  </w:num>
  <w:num w:numId="7" w16cid:durableId="1786921387">
    <w:abstractNumId w:val="1"/>
  </w:num>
  <w:num w:numId="8" w16cid:durableId="604967891">
    <w:abstractNumId w:val="3"/>
  </w:num>
  <w:num w:numId="9" w16cid:durableId="30994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A1"/>
    <w:rsid w:val="00000ECA"/>
    <w:rsid w:val="0008052A"/>
    <w:rsid w:val="000C18A8"/>
    <w:rsid w:val="00107DC4"/>
    <w:rsid w:val="00114498"/>
    <w:rsid w:val="00147093"/>
    <w:rsid w:val="00152396"/>
    <w:rsid w:val="00174834"/>
    <w:rsid w:val="00192E84"/>
    <w:rsid w:val="001B7727"/>
    <w:rsid w:val="00203CA1"/>
    <w:rsid w:val="00234261"/>
    <w:rsid w:val="00245B23"/>
    <w:rsid w:val="0029402B"/>
    <w:rsid w:val="002B6515"/>
    <w:rsid w:val="002C58C2"/>
    <w:rsid w:val="002F772B"/>
    <w:rsid w:val="00311AD1"/>
    <w:rsid w:val="00346E18"/>
    <w:rsid w:val="00373D34"/>
    <w:rsid w:val="00384C82"/>
    <w:rsid w:val="003C4B50"/>
    <w:rsid w:val="00443469"/>
    <w:rsid w:val="004506B8"/>
    <w:rsid w:val="004646DB"/>
    <w:rsid w:val="004F7320"/>
    <w:rsid w:val="005828E6"/>
    <w:rsid w:val="005C1CE2"/>
    <w:rsid w:val="00645898"/>
    <w:rsid w:val="00650148"/>
    <w:rsid w:val="0065229A"/>
    <w:rsid w:val="006A35EC"/>
    <w:rsid w:val="006B41E8"/>
    <w:rsid w:val="006E52AE"/>
    <w:rsid w:val="00704165"/>
    <w:rsid w:val="0074725C"/>
    <w:rsid w:val="0076668F"/>
    <w:rsid w:val="00766921"/>
    <w:rsid w:val="00790842"/>
    <w:rsid w:val="0079512D"/>
    <w:rsid w:val="007A5883"/>
    <w:rsid w:val="007B18B6"/>
    <w:rsid w:val="007D3A73"/>
    <w:rsid w:val="007F50E9"/>
    <w:rsid w:val="008230D4"/>
    <w:rsid w:val="00863E65"/>
    <w:rsid w:val="008A5266"/>
    <w:rsid w:val="008E0D0E"/>
    <w:rsid w:val="008F0091"/>
    <w:rsid w:val="0090530A"/>
    <w:rsid w:val="0095111A"/>
    <w:rsid w:val="009559AA"/>
    <w:rsid w:val="0099659E"/>
    <w:rsid w:val="009B4E76"/>
    <w:rsid w:val="009B5EB0"/>
    <w:rsid w:val="009C7B26"/>
    <w:rsid w:val="009E27DB"/>
    <w:rsid w:val="00A164EE"/>
    <w:rsid w:val="00A2059D"/>
    <w:rsid w:val="00A2174F"/>
    <w:rsid w:val="00A90372"/>
    <w:rsid w:val="00AB7091"/>
    <w:rsid w:val="00AB749B"/>
    <w:rsid w:val="00B01B89"/>
    <w:rsid w:val="00B4736A"/>
    <w:rsid w:val="00B747CE"/>
    <w:rsid w:val="00B80E3F"/>
    <w:rsid w:val="00BC69A7"/>
    <w:rsid w:val="00C040F0"/>
    <w:rsid w:val="00C27D98"/>
    <w:rsid w:val="00C76905"/>
    <w:rsid w:val="00C85698"/>
    <w:rsid w:val="00C96509"/>
    <w:rsid w:val="00C9799D"/>
    <w:rsid w:val="00CA2B11"/>
    <w:rsid w:val="00CA7A92"/>
    <w:rsid w:val="00CE2302"/>
    <w:rsid w:val="00D2200D"/>
    <w:rsid w:val="00D42A79"/>
    <w:rsid w:val="00D71EA6"/>
    <w:rsid w:val="00D912E7"/>
    <w:rsid w:val="00DD278B"/>
    <w:rsid w:val="00E03B53"/>
    <w:rsid w:val="00E2702B"/>
    <w:rsid w:val="00E27717"/>
    <w:rsid w:val="00E60824"/>
    <w:rsid w:val="00E82D86"/>
    <w:rsid w:val="00E86FEF"/>
    <w:rsid w:val="00E902A1"/>
    <w:rsid w:val="00E9107B"/>
    <w:rsid w:val="00E943E8"/>
    <w:rsid w:val="00E95F6E"/>
    <w:rsid w:val="00E97DC3"/>
    <w:rsid w:val="00EB7A31"/>
    <w:rsid w:val="00ED1182"/>
    <w:rsid w:val="00EF1967"/>
    <w:rsid w:val="00FB03DB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3A1"/>
  <w15:chartTrackingRefBased/>
  <w15:docId w15:val="{96AC1F1C-FB0B-4F1A-8B52-6FF01888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84"/>
    <w:pPr>
      <w:keepNext/>
      <w:keepLines/>
      <w:spacing w:before="80" w:after="80"/>
      <w:outlineLvl w:val="2"/>
    </w:pPr>
    <w:rPr>
      <w:rFonts w:eastAsiaTheme="majorEastAsia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EB0"/>
    <w:pPr>
      <w:spacing w:before="0" w:after="120"/>
      <w:outlineLvl w:val="0"/>
    </w:pPr>
    <w:rPr>
      <w:rFonts w:asciiTheme="majorHAnsi" w:hAnsiTheme="majorHAns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9A7"/>
    <w:pPr>
      <w:spacing w:before="160"/>
      <w:outlineLvl w:val="1"/>
    </w:pPr>
    <w:rPr>
      <w:rFonts w:asciiTheme="majorHAnsi" w:hAnsiTheme="majorHAns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8B6"/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7091"/>
    <w:pPr>
      <w:outlineLvl w:val="3"/>
    </w:pPr>
    <w:rPr>
      <w:rFonts w:ascii="Aptos Narrow" w:eastAsia="Times New Roman" w:hAnsi="Aptos Narrow" w:cs="Times New Roman"/>
      <w:b/>
      <w:bCs/>
      <w:color w:val="000000"/>
      <w:kern w:val="0"/>
      <w:lang w:eastAsia="en-CA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2A1"/>
    <w:pPr>
      <w:spacing w:after="4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2A1"/>
    <w:pPr>
      <w:spacing w:before="4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2A1"/>
    <w:pPr>
      <w:spacing w:before="4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2A1"/>
    <w:pPr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2A1"/>
    <w:pPr>
      <w:outlineLvl w:val="8"/>
    </w:pPr>
    <w:rPr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EB0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69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18B6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7091"/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2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2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2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2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2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2A1"/>
    <w:pPr>
      <w:contextualSpacing/>
    </w:pPr>
    <w:rPr>
      <w:rFonts w:asciiTheme="majorHAnsi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2A1"/>
    <w:pPr>
      <w:numPr>
        <w:ilvl w:val="1"/>
      </w:numPr>
      <w:spacing w:after="160"/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2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2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2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2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2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1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530A"/>
    <w:pPr>
      <w:tabs>
        <w:tab w:val="center" w:pos="4680"/>
        <w:tab w:val="right" w:pos="9360"/>
      </w:tabs>
      <w:spacing w:after="0"/>
    </w:pPr>
    <w:rPr>
      <w:rFonts w:ascii="Arial" w:hAnsi="Arial" w:cs="Arial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0530A"/>
    <w:rPr>
      <w:rFonts w:ascii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0530A"/>
    <w:pPr>
      <w:tabs>
        <w:tab w:val="center" w:pos="4680"/>
        <w:tab w:val="right" w:pos="9360"/>
      </w:tabs>
      <w:spacing w:after="0"/>
    </w:pPr>
    <w:rPr>
      <w:rFonts w:ascii="Arial" w:hAnsi="Arial" w:cs="Arial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0530A"/>
    <w:rPr>
      <w:rFonts w:ascii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470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tl.uoguelph.ca/system/files/Writing%2C%20Revising%20and%20Refining%20Course%20Learning%20Outcom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arningspecialists.ca/canadian-tutor-stand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68853-487a-4864-9558-77c90a472c7a">
      <Terms xmlns="http://schemas.microsoft.com/office/infopath/2007/PartnerControls"/>
    </lcf76f155ced4ddcb4097134ff3c332f>
    <Category xmlns="d7668853-487a-4864-9558-77c90a472c7a" xsi:nil="true"/>
    <SharedExternally xmlns="d7668853-487a-4864-9558-77c90a472c7a" xsi:nil="true"/>
    <TaxCatchAll xmlns="13b1d25d-f88c-48ca-8b57-56cb89edf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B9F0869282443988F8850B907ED0F" ma:contentTypeVersion="21" ma:contentTypeDescription="Create a new document." ma:contentTypeScope="" ma:versionID="fa57128e2293e6ccaebd37a28e938666">
  <xsd:schema xmlns:xsd="http://www.w3.org/2001/XMLSchema" xmlns:xs="http://www.w3.org/2001/XMLSchema" xmlns:p="http://schemas.microsoft.com/office/2006/metadata/properties" xmlns:ns2="d7668853-487a-4864-9558-77c90a472c7a" xmlns:ns3="13b1d25d-f88c-48ca-8b57-56cb89edfa9b" targetNamespace="http://schemas.microsoft.com/office/2006/metadata/properties" ma:root="true" ma:fieldsID="c5bffe1c070d4196a652101919855c06" ns2:_="" ns3:_="">
    <xsd:import namespace="d7668853-487a-4864-9558-77c90a472c7a"/>
    <xsd:import namespace="13b1d25d-f88c-48ca-8b57-56cb89edf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ategory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haredExternally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68853-487a-4864-9558-77c90a472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8" nillable="true" ma:displayName="Category" ma:internalName="Category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aredExternally" ma:index="26" nillable="true" ma:displayName="Status" ma:description="Metadata including tags to indicate if doc is shared w partner or collaborator external to Academic Success" ma:format="Dropdown" ma:internalName="SharedExternally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d25d-f88c-48ca-8b57-56cb89edf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9fc2cdd-a2e6-4929-9443-5d043fded7e4}" ma:internalName="TaxCatchAll" ma:showField="CatchAllData" ma:web="13b1d25d-f88c-48ca-8b57-56cb89edf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6F6D9-C07A-41E8-B433-371E4F658C35}">
  <ds:schemaRefs>
    <ds:schemaRef ds:uri="http://purl.org/dc/elements/1.1/"/>
    <ds:schemaRef ds:uri="d7668853-487a-4864-9558-77c90a472c7a"/>
    <ds:schemaRef ds:uri="http://schemas.microsoft.com/office/infopath/2007/PartnerControls"/>
    <ds:schemaRef ds:uri="http://schemas.microsoft.com/office/2006/documentManagement/types"/>
    <ds:schemaRef ds:uri="http://purl.org/dc/terms/"/>
    <ds:schemaRef ds:uri="13b1d25d-f88c-48ca-8b57-56cb89edfa9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A05CDD-A89C-4C9A-AD3A-68E598BCB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8C6DA-F38F-44D7-B72F-D7191B84F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68853-487a-4864-9558-77c90a472c7a"/>
    <ds:schemaRef ds:uri="13b1d25d-f88c-48ca-8b57-56cb89edf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LSAC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 Certification Application</dc:title>
  <dc:subject/>
  <dc:creator>Jonathan Vandor</dc:creator>
  <cp:keywords/>
  <dc:description/>
  <cp:lastModifiedBy>Jonathan Vandor</cp:lastModifiedBy>
  <cp:revision>85</cp:revision>
  <dcterms:created xsi:type="dcterms:W3CDTF">2025-05-06T14:36:00Z</dcterms:created>
  <dcterms:modified xsi:type="dcterms:W3CDTF">2025-05-07T00:27:00Z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0x010100641B9F0869282443988F8850B907ED0F</vt:lpwstr>
  </property>
  <property fmtid="{D5CDD505-2E9C-101B-9397-08002B2CF9AE}" pid="3" name="MediaServiceImageTags">
    <vt:lpwstr/>
  </property>
</Properties>
</file>